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8EC" w:rsidRDefault="006158EC" w:rsidP="00D97358">
      <w:pPr>
        <w:pStyle w:val="affffff5"/>
        <w:widowControl w:val="0"/>
        <w:spacing w:after="0" w:line="100" w:lineRule="atLeast"/>
        <w:jc w:val="center"/>
      </w:pPr>
      <w:bookmarkStart w:id="0" w:name="_Hlk60479551"/>
      <w:r>
        <w:rPr>
          <w:rFonts w:ascii="Times New Roman" w:hAnsi="Times New Roman"/>
          <w:caps/>
          <w:sz w:val="24"/>
          <w:szCs w:val="24"/>
        </w:rPr>
        <w:t xml:space="preserve">Тамбовское областное государственное бюджетное профессиональное образовательное учреждение </w:t>
      </w:r>
    </w:p>
    <w:p w:rsidR="006158EC" w:rsidRDefault="006158EC" w:rsidP="00D97358">
      <w:pPr>
        <w:pStyle w:val="affffff5"/>
        <w:widowControl w:val="0"/>
        <w:spacing w:after="0" w:line="100" w:lineRule="atLeast"/>
        <w:jc w:val="center"/>
      </w:pPr>
      <w:r>
        <w:rPr>
          <w:rFonts w:ascii="Times New Roman" w:hAnsi="Times New Roman"/>
          <w:caps/>
          <w:sz w:val="24"/>
          <w:szCs w:val="24"/>
        </w:rPr>
        <w:t>«уваровский ПОЛИТЕХНИЧЕСКИЙ колледж»</w:t>
      </w:r>
    </w:p>
    <w:p w:rsidR="006158EC" w:rsidRDefault="006158EC" w:rsidP="00D97358">
      <w:pPr>
        <w:pStyle w:val="affffff5"/>
        <w:widowControl w:val="0"/>
        <w:spacing w:after="0" w:line="100" w:lineRule="atLeast"/>
        <w:jc w:val="right"/>
      </w:pPr>
    </w:p>
    <w:p w:rsidR="006158EC" w:rsidRDefault="006158EC" w:rsidP="00D97358">
      <w:pPr>
        <w:pStyle w:val="afffff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center"/>
      </w:pPr>
    </w:p>
    <w:tbl>
      <w:tblPr>
        <w:tblW w:w="0" w:type="auto"/>
        <w:jc w:val="center"/>
        <w:tblCellMar>
          <w:left w:w="10" w:type="dxa"/>
          <w:right w:w="10" w:type="dxa"/>
        </w:tblCellMar>
        <w:tblLook w:val="0000" w:firstRow="0" w:lastRow="0" w:firstColumn="0" w:lastColumn="0" w:noHBand="0" w:noVBand="0"/>
      </w:tblPr>
      <w:tblGrid>
        <w:gridCol w:w="4926"/>
        <w:gridCol w:w="4926"/>
      </w:tblGrid>
      <w:tr w:rsidR="006158EC" w:rsidRPr="007614F4" w:rsidTr="00AA3860">
        <w:trPr>
          <w:cantSplit/>
          <w:jc w:val="center"/>
        </w:trPr>
        <w:tc>
          <w:tcPr>
            <w:tcW w:w="4926" w:type="dxa"/>
            <w:shd w:val="clear" w:color="auto" w:fill="FFFFFF"/>
            <w:tcMar>
              <w:top w:w="0" w:type="dxa"/>
              <w:left w:w="108" w:type="dxa"/>
              <w:bottom w:w="0" w:type="dxa"/>
              <w:right w:w="108" w:type="dxa"/>
            </w:tcMar>
          </w:tcPr>
          <w:p w:rsidR="006158EC" w:rsidRDefault="006158EC" w:rsidP="00AA3860">
            <w:pPr>
              <w:pStyle w:val="affffff5"/>
              <w:spacing w:after="40" w:line="100" w:lineRule="atLeast"/>
            </w:pPr>
            <w:r>
              <w:rPr>
                <w:rFonts w:ascii="Times New Roman" w:hAnsi="Times New Roman"/>
                <w:sz w:val="24"/>
                <w:szCs w:val="24"/>
              </w:rPr>
              <w:t>РАССМОТРЕНО И ОДОБРЕНО:</w:t>
            </w:r>
          </w:p>
          <w:p w:rsidR="006158EC" w:rsidRDefault="006158EC" w:rsidP="00AA3860">
            <w:pPr>
              <w:pStyle w:val="affffff5"/>
              <w:spacing w:after="40" w:line="100" w:lineRule="atLeast"/>
            </w:pPr>
            <w:r>
              <w:rPr>
                <w:rFonts w:ascii="Times New Roman" w:hAnsi="Times New Roman"/>
                <w:sz w:val="24"/>
                <w:szCs w:val="24"/>
              </w:rPr>
              <w:t xml:space="preserve">Предметно-цикловой комиссией </w:t>
            </w:r>
          </w:p>
          <w:p w:rsidR="006158EC" w:rsidRDefault="006158EC" w:rsidP="00AA3860">
            <w:pPr>
              <w:pStyle w:val="affffff5"/>
              <w:spacing w:after="40" w:line="100" w:lineRule="atLeast"/>
            </w:pPr>
            <w:r>
              <w:rPr>
                <w:rFonts w:ascii="Times New Roman" w:hAnsi="Times New Roman"/>
                <w:sz w:val="24"/>
                <w:szCs w:val="24"/>
              </w:rPr>
              <w:t>___</w:t>
            </w:r>
            <w:r>
              <w:rPr>
                <w:rFonts w:ascii="Times New Roman" w:hAnsi="Times New Roman"/>
                <w:sz w:val="24"/>
                <w:szCs w:val="24"/>
                <w:u w:val="single"/>
              </w:rPr>
              <w:t>кластер «Промышленность»</w:t>
            </w:r>
            <w:r>
              <w:rPr>
                <w:rFonts w:ascii="Times New Roman" w:hAnsi="Times New Roman"/>
                <w:sz w:val="24"/>
                <w:szCs w:val="24"/>
              </w:rPr>
              <w:t>___</w:t>
            </w:r>
          </w:p>
          <w:p w:rsidR="006158EC" w:rsidRDefault="006158EC" w:rsidP="00AA3860">
            <w:pPr>
              <w:pStyle w:val="affffff5"/>
              <w:spacing w:after="40" w:line="100" w:lineRule="atLeast"/>
            </w:pPr>
            <w:r>
              <w:rPr>
                <w:rFonts w:ascii="Times New Roman" w:hAnsi="Times New Roman"/>
                <w:sz w:val="24"/>
                <w:szCs w:val="24"/>
              </w:rPr>
              <w:t>Протокол №_1______________</w:t>
            </w:r>
          </w:p>
          <w:p w:rsidR="006158EC" w:rsidRDefault="006158EC" w:rsidP="00AA3860">
            <w:pPr>
              <w:pStyle w:val="affffff5"/>
              <w:spacing w:after="40" w:line="100" w:lineRule="atLeast"/>
            </w:pPr>
            <w:r>
              <w:rPr>
                <w:rFonts w:ascii="Times New Roman" w:hAnsi="Times New Roman"/>
                <w:sz w:val="24"/>
                <w:szCs w:val="24"/>
              </w:rPr>
              <w:t>от «_26»__августа___ 2024г.</w:t>
            </w:r>
          </w:p>
          <w:p w:rsidR="006158EC" w:rsidRPr="003719D0" w:rsidRDefault="006158EC" w:rsidP="00AA3860">
            <w:pPr>
              <w:tabs>
                <w:tab w:val="left" w:pos="1087"/>
                <w:tab w:val="left" w:pos="2037"/>
                <w:tab w:val="left" w:pos="2744"/>
                <w:tab w:val="left" w:pos="2884"/>
              </w:tabs>
              <w:autoSpaceDE w:val="0"/>
              <w:autoSpaceDN w:val="0"/>
              <w:spacing w:after="40"/>
              <w:rPr>
                <w:rFonts w:ascii="Times New Roman" w:hAnsi="Times New Roman"/>
              </w:rPr>
            </w:pPr>
            <w:r w:rsidRPr="003719D0">
              <w:rPr>
                <w:rFonts w:ascii="Times New Roman" w:hAnsi="Times New Roman"/>
              </w:rPr>
              <w:t>Председатель цикловой</w:t>
            </w:r>
            <w:r w:rsidRPr="003719D0">
              <w:rPr>
                <w:rFonts w:ascii="Times New Roman" w:hAnsi="Times New Roman"/>
                <w:spacing w:val="-4"/>
              </w:rPr>
              <w:t xml:space="preserve"> </w:t>
            </w:r>
            <w:r w:rsidRPr="003719D0">
              <w:rPr>
                <w:rFonts w:ascii="Times New Roman" w:hAnsi="Times New Roman"/>
              </w:rPr>
              <w:t>комиссии</w:t>
            </w:r>
          </w:p>
          <w:p w:rsidR="006158EC" w:rsidRPr="003719D0" w:rsidRDefault="006158EC" w:rsidP="00AA3860">
            <w:pPr>
              <w:pStyle w:val="af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100" w:lineRule="atLeast"/>
            </w:pPr>
            <w:r w:rsidRPr="003719D0">
              <w:rPr>
                <w:rFonts w:ascii="Times New Roman" w:hAnsi="Times New Roman"/>
                <w:sz w:val="24"/>
                <w:szCs w:val="24"/>
                <w:u w:val="single"/>
                <w:lang w:eastAsia="en-US"/>
              </w:rPr>
              <w:t xml:space="preserve"> </w:t>
            </w:r>
            <w:r w:rsidRPr="003719D0">
              <w:rPr>
                <w:rFonts w:ascii="Times New Roman" w:hAnsi="Times New Roman"/>
                <w:sz w:val="24"/>
                <w:szCs w:val="24"/>
                <w:u w:val="single"/>
                <w:lang w:eastAsia="en-US"/>
              </w:rPr>
              <w:tab/>
              <w:t xml:space="preserve">    </w:t>
            </w:r>
            <w:r>
              <w:rPr>
                <w:rFonts w:ascii="Times New Roman" w:hAnsi="Times New Roman"/>
                <w:sz w:val="24"/>
                <w:szCs w:val="24"/>
                <w:u w:val="single"/>
                <w:lang w:eastAsia="en-US"/>
              </w:rPr>
              <w:t>_____</w:t>
            </w:r>
            <w:r w:rsidRPr="003719D0">
              <w:rPr>
                <w:rFonts w:ascii="Times New Roman" w:hAnsi="Times New Roman"/>
                <w:sz w:val="24"/>
                <w:szCs w:val="24"/>
                <w:u w:val="single"/>
                <w:lang w:eastAsia="en-US"/>
              </w:rPr>
              <w:t xml:space="preserve"> </w:t>
            </w:r>
            <w:r w:rsidRPr="003719D0">
              <w:rPr>
                <w:rFonts w:ascii="Times New Roman" w:hAnsi="Times New Roman"/>
                <w:sz w:val="24"/>
                <w:szCs w:val="24"/>
                <w:lang w:eastAsia="en-US"/>
              </w:rPr>
              <w:t>/</w:t>
            </w:r>
            <w:r>
              <w:rPr>
                <w:rFonts w:ascii="Times New Roman" w:hAnsi="Times New Roman"/>
                <w:sz w:val="24"/>
                <w:szCs w:val="24"/>
                <w:lang w:eastAsia="en-US"/>
              </w:rPr>
              <w:t>Т.Н. Постникова</w:t>
            </w:r>
          </w:p>
        </w:tc>
        <w:tc>
          <w:tcPr>
            <w:tcW w:w="4926" w:type="dxa"/>
            <w:shd w:val="clear" w:color="auto" w:fill="FFFFFF"/>
            <w:tcMar>
              <w:top w:w="0" w:type="dxa"/>
              <w:left w:w="108" w:type="dxa"/>
              <w:bottom w:w="0" w:type="dxa"/>
              <w:right w:w="108" w:type="dxa"/>
            </w:tcMar>
          </w:tcPr>
          <w:p w:rsidR="006158EC" w:rsidRDefault="006158EC" w:rsidP="00AA3860">
            <w:pPr>
              <w:pStyle w:val="af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right"/>
            </w:pPr>
            <w:r>
              <w:rPr>
                <w:rFonts w:ascii="Times New Roman" w:hAnsi="Times New Roman"/>
                <w:sz w:val="24"/>
                <w:szCs w:val="24"/>
              </w:rPr>
              <w:t>УТВЕРЖДАЮ:</w:t>
            </w:r>
          </w:p>
          <w:p w:rsidR="006158EC" w:rsidRDefault="006158EC" w:rsidP="00AA3860">
            <w:pPr>
              <w:pStyle w:val="affffff5"/>
              <w:spacing w:after="0" w:line="100" w:lineRule="atLeast"/>
              <w:jc w:val="right"/>
            </w:pPr>
            <w:r>
              <w:rPr>
                <w:rFonts w:ascii="Times New Roman" w:hAnsi="Times New Roman"/>
                <w:sz w:val="24"/>
                <w:szCs w:val="24"/>
              </w:rPr>
              <w:t xml:space="preserve">Зам. директора о УР </w:t>
            </w:r>
          </w:p>
          <w:p w:rsidR="006158EC" w:rsidRDefault="006158EC" w:rsidP="00AA3860">
            <w:pPr>
              <w:pStyle w:val="af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right"/>
            </w:pPr>
            <w:r>
              <w:rPr>
                <w:rFonts w:ascii="Times New Roman" w:hAnsi="Times New Roman"/>
                <w:sz w:val="24"/>
                <w:szCs w:val="24"/>
              </w:rPr>
              <w:t>____________О.Б. Кухарская</w:t>
            </w:r>
          </w:p>
          <w:p w:rsidR="006158EC" w:rsidRDefault="006158EC" w:rsidP="00AA3860">
            <w:pPr>
              <w:pStyle w:val="af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right"/>
            </w:pPr>
            <w:r>
              <w:rPr>
                <w:rFonts w:ascii="Times New Roman" w:hAnsi="Times New Roman"/>
                <w:sz w:val="24"/>
                <w:szCs w:val="24"/>
              </w:rPr>
              <w:t xml:space="preserve">«__»_______________ </w:t>
            </w:r>
            <w:smartTag w:uri="urn:schemas-microsoft-com:office:smarttags" w:element="metricconverter">
              <w:smartTagPr>
                <w:attr w:name="ProductID" w:val="2024 г"/>
              </w:smartTagPr>
              <w:r>
                <w:rPr>
                  <w:rFonts w:ascii="Times New Roman" w:hAnsi="Times New Roman"/>
                  <w:sz w:val="24"/>
                  <w:szCs w:val="24"/>
                </w:rPr>
                <w:t>2024 г</w:t>
              </w:r>
            </w:smartTag>
            <w:r>
              <w:rPr>
                <w:rFonts w:ascii="Times New Roman" w:hAnsi="Times New Roman"/>
                <w:sz w:val="24"/>
                <w:szCs w:val="24"/>
              </w:rPr>
              <w:t>.</w:t>
            </w:r>
          </w:p>
        </w:tc>
      </w:tr>
      <w:bookmarkEnd w:id="0"/>
    </w:tbl>
    <w:p w:rsidR="006158EC" w:rsidRPr="00B02A15" w:rsidRDefault="006158EC" w:rsidP="00D9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color w:val="000000"/>
          <w:sz w:val="28"/>
          <w:szCs w:val="28"/>
        </w:rPr>
      </w:pPr>
    </w:p>
    <w:p w:rsidR="006158EC" w:rsidRDefault="006158EC" w:rsidP="00D9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color w:val="000000"/>
          <w:sz w:val="28"/>
          <w:szCs w:val="28"/>
        </w:rPr>
      </w:pPr>
    </w:p>
    <w:p w:rsidR="006158EC" w:rsidRDefault="006158EC" w:rsidP="00D9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color w:val="000000"/>
          <w:sz w:val="28"/>
          <w:szCs w:val="28"/>
        </w:rPr>
      </w:pPr>
    </w:p>
    <w:p w:rsidR="006158EC" w:rsidRDefault="006158EC" w:rsidP="00D9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color w:val="000000"/>
          <w:sz w:val="28"/>
          <w:szCs w:val="28"/>
        </w:rPr>
      </w:pPr>
    </w:p>
    <w:p w:rsidR="006158EC" w:rsidRDefault="006158EC" w:rsidP="00D9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color w:val="000000"/>
        </w:rPr>
      </w:pPr>
    </w:p>
    <w:p w:rsidR="006158EC" w:rsidRPr="00B30798" w:rsidRDefault="006158EC" w:rsidP="00D9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color w:val="000000"/>
        </w:rPr>
      </w:pPr>
      <w:r w:rsidRPr="00B30798">
        <w:rPr>
          <w:rFonts w:ascii="Times New Roman" w:hAnsi="Times New Roman"/>
          <w:caps/>
          <w:color w:val="000000"/>
        </w:rPr>
        <w:t>РАБОЧАЯ ПРОГРАММа УЧЕБНОЙ ДИСЦИПЛИНЫ</w:t>
      </w:r>
    </w:p>
    <w:p w:rsidR="006158EC" w:rsidRPr="00B30798" w:rsidRDefault="006158EC" w:rsidP="00D9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u w:val="single"/>
        </w:rPr>
      </w:pPr>
    </w:p>
    <w:p w:rsidR="006158EC" w:rsidRPr="00B30798" w:rsidRDefault="006158EC" w:rsidP="00D9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709"/>
        <w:jc w:val="center"/>
        <w:rPr>
          <w:rFonts w:ascii="Times New Roman" w:hAnsi="Times New Roman"/>
          <w:bCs/>
          <w:caps/>
          <w:color w:val="000000"/>
          <w:spacing w:val="-2"/>
          <w:lang w:eastAsia="ru-RU"/>
        </w:rPr>
      </w:pPr>
      <w:bookmarkStart w:id="1" w:name="_Toc150695621"/>
      <w:bookmarkStart w:id="2" w:name="_Toc150695786"/>
      <w:bookmarkStart w:id="3" w:name="_Toc156824969"/>
      <w:bookmarkStart w:id="4" w:name="_Hlk529181113"/>
      <w:r w:rsidRPr="00B30798">
        <w:rPr>
          <w:rFonts w:ascii="Times New Roman" w:hAnsi="Times New Roman"/>
          <w:caps/>
        </w:rPr>
        <w:t>«ОП. 2</w:t>
      </w:r>
      <w:r w:rsidR="00F67295">
        <w:rPr>
          <w:rFonts w:ascii="Times New Roman" w:hAnsi="Times New Roman"/>
          <w:caps/>
        </w:rPr>
        <w:t>0</w:t>
      </w:r>
      <w:r w:rsidRPr="00B30798">
        <w:rPr>
          <w:rFonts w:ascii="Times New Roman" w:hAnsi="Times New Roman"/>
          <w:caps/>
        </w:rPr>
        <w:t xml:space="preserve"> Электротехнические материалы»</w:t>
      </w:r>
      <w:bookmarkEnd w:id="1"/>
      <w:bookmarkEnd w:id="2"/>
      <w:bookmarkEnd w:id="3"/>
    </w:p>
    <w:p w:rsidR="006158EC" w:rsidRPr="00B30798" w:rsidRDefault="006158EC" w:rsidP="00D9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709"/>
        <w:jc w:val="center"/>
        <w:rPr>
          <w:rFonts w:ascii="Times New Roman" w:hAnsi="Times New Roman"/>
          <w:caps/>
          <w:color w:val="000000"/>
          <w:kern w:val="24"/>
        </w:rPr>
      </w:pPr>
      <w:r w:rsidRPr="00B30798">
        <w:rPr>
          <w:rFonts w:ascii="Times New Roman" w:hAnsi="Times New Roman"/>
          <w:bCs/>
          <w:color w:val="000000"/>
          <w:spacing w:val="-2"/>
          <w:lang w:eastAsia="ru-RU"/>
        </w:rPr>
        <w:t>ПО ПРОГРАММЕ ПОДГОТОВКИ СПЕЦИАЛИСТОВ СРЕДНЕГО ЗВЕНА ПО</w:t>
      </w:r>
      <w:r w:rsidRPr="00B30798">
        <w:rPr>
          <w:rFonts w:ascii="Times New Roman" w:hAnsi="Times New Roman"/>
          <w:caps/>
          <w:color w:val="000000"/>
          <w:kern w:val="24"/>
        </w:rPr>
        <w:t xml:space="preserve"> специальности </w:t>
      </w:r>
      <w:r>
        <w:rPr>
          <w:rFonts w:ascii="Times New Roman" w:hAnsi="Times New Roman"/>
          <w:caps/>
          <w:color w:val="000000"/>
          <w:kern w:val="24"/>
        </w:rPr>
        <w:t xml:space="preserve">среднего профессионального образования </w:t>
      </w:r>
      <w:r w:rsidRPr="00B30798">
        <w:rPr>
          <w:rFonts w:ascii="Times New Roman" w:hAnsi="Times New Roman"/>
          <w:caps/>
          <w:color w:val="000000"/>
          <w:kern w:val="24"/>
        </w:rPr>
        <w:t>13.02.1</w:t>
      </w:r>
      <w:r>
        <w:rPr>
          <w:rFonts w:ascii="Times New Roman" w:hAnsi="Times New Roman"/>
          <w:caps/>
          <w:color w:val="000000"/>
          <w:kern w:val="24"/>
        </w:rPr>
        <w:t>3</w:t>
      </w:r>
      <w:r w:rsidRPr="00B30798">
        <w:rPr>
          <w:rFonts w:ascii="Times New Roman" w:hAnsi="Times New Roman"/>
          <w:caps/>
          <w:color w:val="000000"/>
          <w:kern w:val="24"/>
        </w:rPr>
        <w:t xml:space="preserve"> эксплуатация и обслуживание электрического и электромеханического оборудования (по отраслям)</w:t>
      </w:r>
    </w:p>
    <w:bookmarkEnd w:id="4"/>
    <w:p w:rsidR="006158EC" w:rsidRPr="00B30798" w:rsidRDefault="006158EC" w:rsidP="00D97358">
      <w:pPr>
        <w:spacing w:line="360" w:lineRule="auto"/>
        <w:ind w:firstLine="709"/>
        <w:jc w:val="center"/>
        <w:rPr>
          <w:rFonts w:ascii="Times New Roman" w:hAnsi="Times New Roman"/>
          <w:caps/>
          <w:color w:val="000000"/>
          <w:u w:val="single"/>
        </w:rPr>
      </w:pPr>
    </w:p>
    <w:p w:rsidR="006158EC" w:rsidRPr="00E66411" w:rsidRDefault="006158EC" w:rsidP="00D97358">
      <w:pPr>
        <w:spacing w:line="360" w:lineRule="auto"/>
        <w:ind w:firstLine="709"/>
        <w:jc w:val="center"/>
        <w:rPr>
          <w:rFonts w:ascii="Times New Roman" w:hAnsi="Times New Roman"/>
          <w:caps/>
          <w:color w:val="000000"/>
          <w:sz w:val="32"/>
          <w:szCs w:val="32"/>
          <w:u w:val="single"/>
        </w:rPr>
      </w:pPr>
    </w:p>
    <w:p w:rsidR="006158EC" w:rsidRPr="00E66411" w:rsidRDefault="006158EC" w:rsidP="00D97358">
      <w:pPr>
        <w:spacing w:line="360" w:lineRule="auto"/>
        <w:ind w:firstLine="709"/>
        <w:jc w:val="center"/>
        <w:rPr>
          <w:rFonts w:ascii="Times New Roman" w:hAnsi="Times New Roman"/>
          <w:caps/>
          <w:color w:val="000000"/>
          <w:sz w:val="32"/>
          <w:szCs w:val="32"/>
          <w:u w:val="single"/>
        </w:rPr>
      </w:pPr>
    </w:p>
    <w:p w:rsidR="006158EC" w:rsidRPr="00E66411" w:rsidRDefault="006158EC" w:rsidP="00D97358">
      <w:pPr>
        <w:spacing w:line="360" w:lineRule="auto"/>
        <w:ind w:firstLine="709"/>
        <w:jc w:val="center"/>
        <w:rPr>
          <w:rFonts w:ascii="Times New Roman" w:hAnsi="Times New Roman"/>
          <w:caps/>
          <w:color w:val="000000"/>
          <w:sz w:val="32"/>
          <w:szCs w:val="32"/>
          <w:u w:val="single"/>
        </w:rPr>
      </w:pPr>
    </w:p>
    <w:p w:rsidR="006158EC" w:rsidRPr="00E66411" w:rsidRDefault="006158EC" w:rsidP="00D97358">
      <w:pPr>
        <w:spacing w:line="360" w:lineRule="auto"/>
        <w:ind w:firstLine="709"/>
        <w:jc w:val="center"/>
        <w:rPr>
          <w:rFonts w:ascii="Times New Roman" w:hAnsi="Times New Roman"/>
          <w:caps/>
          <w:color w:val="000000"/>
          <w:sz w:val="32"/>
          <w:szCs w:val="32"/>
          <w:u w:val="single"/>
        </w:rPr>
      </w:pPr>
    </w:p>
    <w:p w:rsidR="006158EC" w:rsidRPr="00E66411" w:rsidRDefault="006158EC" w:rsidP="00D97358">
      <w:pPr>
        <w:spacing w:line="360" w:lineRule="auto"/>
        <w:ind w:firstLine="709"/>
        <w:jc w:val="center"/>
        <w:rPr>
          <w:rFonts w:ascii="Times New Roman" w:hAnsi="Times New Roman"/>
          <w:caps/>
          <w:color w:val="000000"/>
          <w:sz w:val="32"/>
          <w:szCs w:val="32"/>
          <w:u w:val="single"/>
        </w:rPr>
      </w:pPr>
    </w:p>
    <w:p w:rsidR="006158EC" w:rsidRPr="00E66411" w:rsidRDefault="006158EC" w:rsidP="00D97358">
      <w:pPr>
        <w:spacing w:line="360" w:lineRule="auto"/>
        <w:ind w:firstLine="709"/>
        <w:jc w:val="center"/>
        <w:rPr>
          <w:rFonts w:ascii="Times New Roman" w:hAnsi="Times New Roman"/>
          <w:caps/>
          <w:color w:val="000000"/>
          <w:sz w:val="32"/>
          <w:szCs w:val="32"/>
          <w:u w:val="single"/>
        </w:rPr>
      </w:pPr>
    </w:p>
    <w:p w:rsidR="006158EC" w:rsidRDefault="006158EC" w:rsidP="00D97358">
      <w:pPr>
        <w:spacing w:line="360" w:lineRule="auto"/>
        <w:ind w:firstLine="709"/>
        <w:jc w:val="center"/>
        <w:rPr>
          <w:rFonts w:ascii="Times New Roman" w:hAnsi="Times New Roman"/>
          <w:color w:val="000000"/>
          <w:sz w:val="28"/>
          <w:szCs w:val="28"/>
        </w:rPr>
      </w:pPr>
    </w:p>
    <w:p w:rsidR="006158EC" w:rsidRDefault="006158EC" w:rsidP="00D97358">
      <w:pPr>
        <w:spacing w:line="360" w:lineRule="auto"/>
        <w:ind w:firstLine="709"/>
        <w:jc w:val="center"/>
        <w:rPr>
          <w:rFonts w:ascii="Times New Roman" w:hAnsi="Times New Roman"/>
          <w:color w:val="000000"/>
          <w:sz w:val="28"/>
          <w:szCs w:val="28"/>
        </w:rPr>
      </w:pPr>
    </w:p>
    <w:p w:rsidR="006158EC" w:rsidRDefault="006158EC" w:rsidP="00D97358">
      <w:pPr>
        <w:spacing w:line="360" w:lineRule="auto"/>
        <w:ind w:firstLine="709"/>
        <w:jc w:val="center"/>
        <w:rPr>
          <w:rFonts w:ascii="Times New Roman" w:hAnsi="Times New Roman"/>
          <w:color w:val="000000"/>
          <w:sz w:val="28"/>
          <w:szCs w:val="28"/>
        </w:rPr>
      </w:pPr>
    </w:p>
    <w:p w:rsidR="006158EC" w:rsidRPr="00CE3720" w:rsidRDefault="006158EC" w:rsidP="00D97358">
      <w:pPr>
        <w:spacing w:line="360" w:lineRule="auto"/>
        <w:ind w:firstLine="709"/>
        <w:jc w:val="center"/>
        <w:rPr>
          <w:rFonts w:ascii="Times New Roman" w:hAnsi="Times New Roman"/>
          <w:color w:val="000000"/>
        </w:rPr>
      </w:pPr>
      <w:r w:rsidRPr="00CE3720">
        <w:rPr>
          <w:rFonts w:ascii="Times New Roman" w:hAnsi="Times New Roman"/>
          <w:color w:val="000000"/>
        </w:rPr>
        <w:t>Уварово</w:t>
      </w:r>
    </w:p>
    <w:p w:rsidR="006158EC" w:rsidRPr="00CE3720" w:rsidRDefault="006158EC" w:rsidP="00D97358">
      <w:pPr>
        <w:spacing w:line="360" w:lineRule="auto"/>
        <w:ind w:firstLine="709"/>
        <w:jc w:val="center"/>
        <w:rPr>
          <w:rFonts w:ascii="Times New Roman" w:hAnsi="Times New Roman"/>
          <w:color w:val="000000"/>
        </w:rPr>
      </w:pPr>
      <w:r w:rsidRPr="00CE3720">
        <w:rPr>
          <w:rFonts w:ascii="Times New Roman" w:hAnsi="Times New Roman"/>
          <w:color w:val="000000"/>
        </w:rPr>
        <w:t>202</w:t>
      </w:r>
      <w:r>
        <w:rPr>
          <w:rFonts w:ascii="Times New Roman" w:hAnsi="Times New Roman"/>
          <w:color w:val="000000"/>
        </w:rPr>
        <w:t xml:space="preserve">4 </w:t>
      </w:r>
      <w:r w:rsidRPr="00CE3720">
        <w:rPr>
          <w:rFonts w:ascii="Times New Roman" w:hAnsi="Times New Roman"/>
          <w:color w:val="000000"/>
        </w:rPr>
        <w:t>г</w:t>
      </w:r>
      <w:r>
        <w:rPr>
          <w:rFonts w:ascii="Times New Roman" w:hAnsi="Times New Roman"/>
          <w:color w:val="000000"/>
        </w:rPr>
        <w:t>од</w:t>
      </w:r>
    </w:p>
    <w:p w:rsidR="006158EC" w:rsidRPr="00E50406" w:rsidRDefault="006158EC" w:rsidP="00D97358">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919"/>
        <w:jc w:val="both"/>
        <w:rPr>
          <w:rFonts w:ascii="Times New Roman" w:hAnsi="Times New Roman"/>
          <w:color w:val="000000"/>
        </w:rPr>
      </w:pPr>
      <w:r w:rsidRPr="00E66411">
        <w:rPr>
          <w:rFonts w:ascii="Times New Roman" w:hAnsi="Times New Roman"/>
          <w:color w:val="000000"/>
        </w:rPr>
        <w:lastRenderedPageBreak/>
        <w:t>Рабочая программа учебной дисциплины</w:t>
      </w:r>
      <w:r w:rsidRPr="00E66411">
        <w:rPr>
          <w:rFonts w:ascii="Times New Roman" w:hAnsi="Times New Roman"/>
          <w:caps/>
          <w:color w:val="000000"/>
        </w:rPr>
        <w:t xml:space="preserve"> </w:t>
      </w:r>
      <w:r w:rsidRPr="00E66411">
        <w:rPr>
          <w:rFonts w:ascii="Times New Roman" w:hAnsi="Times New Roman"/>
          <w:color w:val="000000"/>
        </w:rPr>
        <w:t xml:space="preserve">разработана на основе Федерального государственного образовательного стандарта (далее – ФГОС) по специальности (специальностям) среднего профессионального образования (далее СПО) </w:t>
      </w:r>
      <w:r w:rsidRPr="00E50406">
        <w:rPr>
          <w:rFonts w:ascii="Times New Roman" w:hAnsi="Times New Roman"/>
          <w:color w:val="000000"/>
        </w:rPr>
        <w:t>13.02.1</w:t>
      </w:r>
      <w:r>
        <w:rPr>
          <w:rFonts w:ascii="Times New Roman" w:hAnsi="Times New Roman"/>
          <w:color w:val="000000"/>
        </w:rPr>
        <w:t>3</w:t>
      </w:r>
      <w:r w:rsidRPr="00E50406">
        <w:rPr>
          <w:rFonts w:ascii="Times New Roman" w:hAnsi="Times New Roman"/>
          <w:color w:val="000000"/>
        </w:rPr>
        <w:t xml:space="preserve"> «</w:t>
      </w:r>
      <w:r>
        <w:rPr>
          <w:rFonts w:ascii="Times New Roman" w:hAnsi="Times New Roman"/>
          <w:color w:val="000000"/>
        </w:rPr>
        <w:t>Э</w:t>
      </w:r>
      <w:r w:rsidRPr="00E50406">
        <w:rPr>
          <w:rFonts w:ascii="Times New Roman" w:hAnsi="Times New Roman"/>
          <w:color w:val="000000"/>
        </w:rPr>
        <w:t xml:space="preserve">ксплуатация и обслуживание электрического и электромеханического оборудования (по отраслям)» (Приказ Министерства образования и науки РФ от </w:t>
      </w:r>
      <w:r>
        <w:rPr>
          <w:rFonts w:ascii="Times New Roman" w:hAnsi="Times New Roman"/>
          <w:color w:val="000000"/>
        </w:rPr>
        <w:t>2</w:t>
      </w:r>
      <w:r w:rsidRPr="00E50406">
        <w:rPr>
          <w:rFonts w:ascii="Times New Roman" w:hAnsi="Times New Roman"/>
          <w:color w:val="000000"/>
        </w:rPr>
        <w:t xml:space="preserve">7 </w:t>
      </w:r>
      <w:r>
        <w:rPr>
          <w:rFonts w:ascii="Times New Roman" w:hAnsi="Times New Roman"/>
          <w:color w:val="000000"/>
        </w:rPr>
        <w:t>октября 2023</w:t>
      </w:r>
      <w:r w:rsidRPr="00E50406">
        <w:rPr>
          <w:rFonts w:ascii="Times New Roman" w:hAnsi="Times New Roman"/>
          <w:color w:val="000000"/>
        </w:rPr>
        <w:t>г. №</w:t>
      </w:r>
      <w:r>
        <w:rPr>
          <w:rFonts w:ascii="Times New Roman" w:hAnsi="Times New Roman"/>
          <w:color w:val="000000"/>
        </w:rPr>
        <w:t>797</w:t>
      </w:r>
      <w:r w:rsidRPr="00E50406">
        <w:rPr>
          <w:rFonts w:ascii="Times New Roman" w:hAnsi="Times New Roman"/>
          <w:color w:val="000000"/>
        </w:rPr>
        <w:t>), УГС 13.00.00 Электро и теплоэнергетика</w:t>
      </w:r>
    </w:p>
    <w:p w:rsidR="006158EC" w:rsidRDefault="006158EC" w:rsidP="00D97358">
      <w:pPr>
        <w:ind w:firstLine="919"/>
        <w:jc w:val="both"/>
        <w:rPr>
          <w:rFonts w:ascii="Times New Roman" w:hAnsi="Times New Roman"/>
          <w:color w:val="000000"/>
        </w:rPr>
      </w:pPr>
    </w:p>
    <w:p w:rsidR="006158EC" w:rsidRDefault="006158EC" w:rsidP="00D97358">
      <w:pPr>
        <w:ind w:firstLine="919"/>
        <w:jc w:val="both"/>
        <w:rPr>
          <w:rFonts w:ascii="Times New Roman" w:hAnsi="Times New Roman"/>
          <w:color w:val="000000"/>
        </w:rPr>
      </w:pPr>
    </w:p>
    <w:p w:rsidR="006158EC" w:rsidRPr="00143E1E" w:rsidRDefault="006158EC" w:rsidP="00D97358">
      <w:pPr>
        <w:jc w:val="both"/>
        <w:rPr>
          <w:rFonts w:ascii="Times New Roman" w:hAnsi="Times New Roman"/>
          <w:bCs/>
          <w:color w:val="000000"/>
        </w:rPr>
      </w:pPr>
      <w:r w:rsidRPr="00E66411">
        <w:rPr>
          <w:rFonts w:ascii="Times New Roman" w:hAnsi="Times New Roman"/>
          <w:color w:val="000000"/>
        </w:rPr>
        <w:t>Организация-разработчик:</w:t>
      </w:r>
      <w:r>
        <w:rPr>
          <w:rFonts w:ascii="Times New Roman" w:hAnsi="Times New Roman"/>
          <w:color w:val="000000"/>
        </w:rPr>
        <w:t xml:space="preserve"> </w:t>
      </w:r>
      <w:r w:rsidRPr="00143E1E">
        <w:rPr>
          <w:rFonts w:ascii="Times New Roman" w:hAnsi="Times New Roman"/>
          <w:bCs/>
          <w:color w:val="000000"/>
        </w:rPr>
        <w:t xml:space="preserve">Тамбовское областное государственное бюджетное профессиональное образовательное учреждение «Уваровский </w:t>
      </w:r>
      <w:r>
        <w:rPr>
          <w:rFonts w:ascii="Times New Roman" w:hAnsi="Times New Roman"/>
          <w:bCs/>
          <w:color w:val="000000"/>
        </w:rPr>
        <w:t>полтехнический</w:t>
      </w:r>
      <w:r w:rsidRPr="00143E1E">
        <w:rPr>
          <w:rFonts w:ascii="Times New Roman" w:hAnsi="Times New Roman"/>
          <w:bCs/>
          <w:color w:val="000000"/>
        </w:rPr>
        <w:t xml:space="preserve">  колледж»</w:t>
      </w:r>
    </w:p>
    <w:p w:rsidR="006158EC" w:rsidRPr="00E66411" w:rsidRDefault="006158EC" w:rsidP="00D9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olor w:val="000000"/>
        </w:rPr>
      </w:pPr>
    </w:p>
    <w:p w:rsidR="006158EC" w:rsidRPr="00143E1E" w:rsidRDefault="006158EC" w:rsidP="00D9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rPr>
      </w:pPr>
      <w:r>
        <w:rPr>
          <w:rFonts w:ascii="Times New Roman" w:hAnsi="Times New Roman"/>
          <w:color w:val="000000"/>
        </w:rPr>
        <w:t>Разработчик</w:t>
      </w:r>
      <w:r w:rsidRPr="00143E1E">
        <w:rPr>
          <w:rFonts w:ascii="Times New Roman" w:hAnsi="Times New Roman"/>
          <w:color w:val="000000"/>
        </w:rPr>
        <w:t xml:space="preserve">: Постникова Татьяна Николаевна, преподаватель ТОГБПОУ «Уваровский </w:t>
      </w:r>
      <w:r>
        <w:rPr>
          <w:rFonts w:ascii="Times New Roman" w:hAnsi="Times New Roman"/>
          <w:color w:val="000000"/>
        </w:rPr>
        <w:t>политехнический</w:t>
      </w:r>
      <w:r w:rsidRPr="00143E1E">
        <w:rPr>
          <w:rFonts w:ascii="Times New Roman" w:hAnsi="Times New Roman"/>
          <w:color w:val="000000"/>
        </w:rPr>
        <w:t xml:space="preserve"> колледж»</w:t>
      </w:r>
    </w:p>
    <w:p w:rsidR="006158EC" w:rsidRDefault="006158EC" w:rsidP="00502F97">
      <w:pPr>
        <w:tabs>
          <w:tab w:val="right" w:leader="dot" w:pos="14459"/>
          <w:tab w:val="right" w:leader="dot" w:pos="14570"/>
        </w:tabs>
        <w:rPr>
          <w:rFonts w:ascii="Times New Roman" w:hAnsi="Times New Roman"/>
          <w:b/>
          <w:bCs/>
          <w:sz w:val="24"/>
          <w:szCs w:val="24"/>
          <w:lang w:eastAsia="ru-RU"/>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Default="006158EC" w:rsidP="00CD2973">
      <w:pPr>
        <w:jc w:val="center"/>
        <w:rPr>
          <w:rFonts w:ascii="Times New Roman" w:hAnsi="Times New Roman"/>
          <w:b/>
          <w:i/>
          <w:sz w:val="24"/>
          <w:szCs w:val="24"/>
        </w:rPr>
      </w:pPr>
    </w:p>
    <w:p w:rsidR="006158EC" w:rsidRPr="005F59C7" w:rsidRDefault="006158EC" w:rsidP="00CD2973">
      <w:pPr>
        <w:jc w:val="center"/>
        <w:rPr>
          <w:rFonts w:ascii="Times New Roman" w:hAnsi="Times New Roman"/>
          <w:b/>
          <w:i/>
          <w:sz w:val="24"/>
          <w:szCs w:val="24"/>
        </w:rPr>
      </w:pPr>
    </w:p>
    <w:p w:rsidR="006158EC" w:rsidRPr="00DF068E" w:rsidRDefault="006158EC" w:rsidP="00B30798">
      <w:r>
        <w:rPr>
          <w:b/>
          <w:color w:val="000000"/>
          <w:sz w:val="24"/>
          <w:szCs w:val="24"/>
        </w:rPr>
        <w:br w:type="page"/>
      </w:r>
      <w:bookmarkStart w:id="5" w:name="_Toc149904144"/>
      <w:bookmarkStart w:id="6" w:name="_Toc150695622"/>
      <w:bookmarkStart w:id="7" w:name="_Toc150695787"/>
    </w:p>
    <w:p w:rsidR="006158EC" w:rsidRPr="00C34FE7" w:rsidRDefault="006158EC" w:rsidP="00354B87">
      <w:pPr>
        <w:pStyle w:val="14"/>
        <w:spacing w:line="240" w:lineRule="auto"/>
        <w:rPr>
          <w:rFonts w:ascii="Calibri" w:hAnsi="Calibr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f0"/>
          </w:rPr>
          <w:t>СОДЕРЖАНИЕ ПРОГРАММЫ</w:t>
        </w:r>
        <w:r w:rsidRPr="00C34FE7">
          <w:rPr>
            <w:webHidden/>
          </w:rPr>
          <w:tab/>
        </w:r>
      </w:hyperlink>
    </w:p>
    <w:p w:rsidR="006158EC" w:rsidRPr="00C34FE7" w:rsidRDefault="00347C09" w:rsidP="00354B87">
      <w:pPr>
        <w:pStyle w:val="14"/>
        <w:spacing w:line="240" w:lineRule="auto"/>
        <w:rPr>
          <w:rFonts w:ascii="Calibri" w:hAnsi="Calibri"/>
          <w:b w:val="0"/>
          <w:bCs w:val="0"/>
          <w:lang w:eastAsia="ru-RU"/>
        </w:rPr>
      </w:pPr>
      <w:hyperlink w:anchor="_Toc156825288" w:history="1">
        <w:r w:rsidR="006158EC" w:rsidRPr="00C34FE7">
          <w:rPr>
            <w:rStyle w:val="af0"/>
          </w:rPr>
          <w:t>1. Общая характеристика</w:t>
        </w:r>
        <w:r w:rsidR="006158EC" w:rsidRPr="00C34FE7">
          <w:rPr>
            <w:webHidden/>
          </w:rPr>
          <w:tab/>
        </w:r>
        <w:r w:rsidR="006158EC" w:rsidRPr="00C34FE7">
          <w:rPr>
            <w:webHidden/>
          </w:rPr>
          <w:fldChar w:fldCharType="begin"/>
        </w:r>
        <w:r w:rsidR="006158EC" w:rsidRPr="00C34FE7">
          <w:rPr>
            <w:webHidden/>
          </w:rPr>
          <w:instrText xml:space="preserve"> PAGEREF _Toc156825288 \h </w:instrText>
        </w:r>
        <w:r w:rsidR="006158EC" w:rsidRPr="00C34FE7">
          <w:rPr>
            <w:webHidden/>
          </w:rPr>
        </w:r>
        <w:r w:rsidR="006158EC" w:rsidRPr="00C34FE7">
          <w:rPr>
            <w:webHidden/>
          </w:rPr>
          <w:fldChar w:fldCharType="separate"/>
        </w:r>
        <w:r w:rsidR="006158EC">
          <w:rPr>
            <w:webHidden/>
          </w:rPr>
          <w:t>4</w:t>
        </w:r>
        <w:r w:rsidR="006158EC" w:rsidRPr="00C34FE7">
          <w:rPr>
            <w:webHidden/>
          </w:rPr>
          <w:fldChar w:fldCharType="end"/>
        </w:r>
      </w:hyperlink>
    </w:p>
    <w:p w:rsidR="006158EC" w:rsidRPr="00C34FE7" w:rsidRDefault="00347C09" w:rsidP="00354B87">
      <w:pPr>
        <w:pStyle w:val="21"/>
        <w:rPr>
          <w:rFonts w:ascii="Calibri" w:hAnsi="Calibri"/>
          <w:i w:val="0"/>
          <w:iCs w:val="0"/>
          <w:sz w:val="22"/>
          <w:szCs w:val="22"/>
        </w:rPr>
      </w:pPr>
      <w:hyperlink w:anchor="_Toc156825289" w:history="1">
        <w:r w:rsidR="006158EC" w:rsidRPr="00C34FE7">
          <w:rPr>
            <w:rStyle w:val="af0"/>
            <w:i w:val="0"/>
            <w:iCs w:val="0"/>
          </w:rPr>
          <w:t>1.1. Цель и место дисциплины в структуре образовательной программы</w:t>
        </w:r>
        <w:r w:rsidR="006158EC" w:rsidRPr="00C34FE7">
          <w:rPr>
            <w:i w:val="0"/>
            <w:iCs w:val="0"/>
            <w:webHidden/>
          </w:rPr>
          <w:tab/>
        </w:r>
        <w:r w:rsidR="006158EC" w:rsidRPr="00C34FE7">
          <w:rPr>
            <w:i w:val="0"/>
            <w:iCs w:val="0"/>
            <w:webHidden/>
          </w:rPr>
          <w:fldChar w:fldCharType="begin"/>
        </w:r>
        <w:r w:rsidR="006158EC" w:rsidRPr="00C34FE7">
          <w:rPr>
            <w:i w:val="0"/>
            <w:iCs w:val="0"/>
            <w:webHidden/>
          </w:rPr>
          <w:instrText xml:space="preserve"> PAGEREF _Toc156825289 \h </w:instrText>
        </w:r>
        <w:r w:rsidR="006158EC" w:rsidRPr="00C34FE7">
          <w:rPr>
            <w:i w:val="0"/>
            <w:iCs w:val="0"/>
            <w:webHidden/>
          </w:rPr>
        </w:r>
        <w:r w:rsidR="006158EC" w:rsidRPr="00C34FE7">
          <w:rPr>
            <w:i w:val="0"/>
            <w:iCs w:val="0"/>
            <w:webHidden/>
          </w:rPr>
          <w:fldChar w:fldCharType="separate"/>
        </w:r>
        <w:r w:rsidR="006158EC">
          <w:rPr>
            <w:i w:val="0"/>
            <w:iCs w:val="0"/>
            <w:webHidden/>
          </w:rPr>
          <w:t>4</w:t>
        </w:r>
        <w:r w:rsidR="006158EC" w:rsidRPr="00C34FE7">
          <w:rPr>
            <w:i w:val="0"/>
            <w:iCs w:val="0"/>
            <w:webHidden/>
          </w:rPr>
          <w:fldChar w:fldCharType="end"/>
        </w:r>
      </w:hyperlink>
    </w:p>
    <w:p w:rsidR="006158EC" w:rsidRDefault="00347C09" w:rsidP="00354B87">
      <w:pPr>
        <w:pStyle w:val="21"/>
        <w:rPr>
          <w:i w:val="0"/>
          <w:iCs w:val="0"/>
        </w:rPr>
      </w:pPr>
      <w:hyperlink w:anchor="_Toc156825290" w:history="1">
        <w:r w:rsidR="006158EC" w:rsidRPr="00C34FE7">
          <w:rPr>
            <w:rStyle w:val="af0"/>
            <w:i w:val="0"/>
            <w:iCs w:val="0"/>
          </w:rPr>
          <w:t>1.2. Планируемые результаты освоения дисциплины</w:t>
        </w:r>
        <w:r w:rsidR="006158EC" w:rsidRPr="00C34FE7">
          <w:rPr>
            <w:i w:val="0"/>
            <w:iCs w:val="0"/>
            <w:webHidden/>
          </w:rPr>
          <w:tab/>
        </w:r>
      </w:hyperlink>
      <w:r w:rsidR="006158EC">
        <w:rPr>
          <w:i w:val="0"/>
          <w:iCs w:val="0"/>
        </w:rPr>
        <w:t>4</w:t>
      </w:r>
    </w:p>
    <w:p w:rsidR="006158EC" w:rsidRPr="00354B87" w:rsidRDefault="006158EC" w:rsidP="00DD6D2A">
      <w:pPr>
        <w:spacing w:after="120"/>
        <w:rPr>
          <w:rFonts w:ascii="Times New Roman" w:hAnsi="Times New Roman"/>
          <w:sz w:val="24"/>
          <w:szCs w:val="24"/>
        </w:rPr>
      </w:pPr>
      <w:r>
        <w:rPr>
          <w:rFonts w:ascii="Times New Roman" w:hAnsi="Times New Roman"/>
          <w:sz w:val="24"/>
          <w:szCs w:val="24"/>
        </w:rPr>
        <w:t xml:space="preserve">   1.3 </w:t>
      </w:r>
      <w:r w:rsidRPr="00354B87">
        <w:rPr>
          <w:rFonts w:ascii="Times New Roman" w:hAnsi="Times New Roman"/>
          <w:sz w:val="24"/>
          <w:szCs w:val="24"/>
        </w:rPr>
        <w:t>Обоснование часов вариативной части ОПОП-П…………………………………………</w:t>
      </w:r>
      <w:r>
        <w:rPr>
          <w:rFonts w:ascii="Times New Roman" w:hAnsi="Times New Roman"/>
          <w:sz w:val="24"/>
          <w:szCs w:val="24"/>
        </w:rPr>
        <w:t>10</w:t>
      </w:r>
    </w:p>
    <w:p w:rsidR="006158EC" w:rsidRPr="00C34FE7" w:rsidRDefault="00347C09">
      <w:pPr>
        <w:pStyle w:val="14"/>
        <w:rPr>
          <w:rFonts w:ascii="Calibri" w:hAnsi="Calibri"/>
          <w:b w:val="0"/>
          <w:bCs w:val="0"/>
          <w:lang w:eastAsia="ru-RU"/>
        </w:rPr>
      </w:pPr>
      <w:hyperlink w:anchor="_Toc156825291" w:history="1">
        <w:r w:rsidR="006158EC" w:rsidRPr="00C34FE7">
          <w:rPr>
            <w:rStyle w:val="af0"/>
          </w:rPr>
          <w:t>2. Структура и содержание ДИСЦИПЛИНЫ</w:t>
        </w:r>
        <w:r w:rsidR="006158EC" w:rsidRPr="00C34FE7">
          <w:rPr>
            <w:webHidden/>
          </w:rPr>
          <w:tab/>
        </w:r>
      </w:hyperlink>
      <w:r w:rsidR="006158EC">
        <w:t>11</w:t>
      </w:r>
    </w:p>
    <w:p w:rsidR="006158EC" w:rsidRPr="00C34FE7" w:rsidRDefault="00347C09">
      <w:pPr>
        <w:pStyle w:val="21"/>
        <w:rPr>
          <w:rFonts w:ascii="Calibri" w:hAnsi="Calibri"/>
          <w:i w:val="0"/>
          <w:iCs w:val="0"/>
          <w:sz w:val="22"/>
          <w:szCs w:val="22"/>
        </w:rPr>
      </w:pPr>
      <w:hyperlink w:anchor="_Toc156825292" w:history="1">
        <w:r w:rsidR="006158EC" w:rsidRPr="00C34FE7">
          <w:rPr>
            <w:rStyle w:val="af0"/>
            <w:i w:val="0"/>
            <w:iCs w:val="0"/>
          </w:rPr>
          <w:t>2.1. Трудоемкость освоения дисциплины</w:t>
        </w:r>
        <w:r w:rsidR="006158EC" w:rsidRPr="00C34FE7">
          <w:rPr>
            <w:i w:val="0"/>
            <w:iCs w:val="0"/>
            <w:webHidden/>
          </w:rPr>
          <w:tab/>
        </w:r>
      </w:hyperlink>
      <w:r w:rsidR="006158EC">
        <w:rPr>
          <w:i w:val="0"/>
          <w:iCs w:val="0"/>
        </w:rPr>
        <w:t>11</w:t>
      </w:r>
    </w:p>
    <w:p w:rsidR="006158EC" w:rsidRPr="00C34FE7" w:rsidRDefault="00347C09">
      <w:pPr>
        <w:pStyle w:val="21"/>
        <w:rPr>
          <w:rFonts w:ascii="Calibri" w:hAnsi="Calibri"/>
          <w:i w:val="0"/>
          <w:iCs w:val="0"/>
          <w:sz w:val="22"/>
          <w:szCs w:val="22"/>
        </w:rPr>
      </w:pPr>
      <w:hyperlink w:anchor="_Toc156825293" w:history="1">
        <w:r w:rsidR="006158EC" w:rsidRPr="00C34FE7">
          <w:rPr>
            <w:rStyle w:val="af0"/>
            <w:i w:val="0"/>
            <w:iCs w:val="0"/>
          </w:rPr>
          <w:t>2.2. Содержание дисциплины</w:t>
        </w:r>
        <w:r w:rsidR="006158EC" w:rsidRPr="00C34FE7">
          <w:rPr>
            <w:i w:val="0"/>
            <w:iCs w:val="0"/>
            <w:webHidden/>
          </w:rPr>
          <w:tab/>
        </w:r>
      </w:hyperlink>
      <w:r w:rsidR="006158EC">
        <w:rPr>
          <w:i w:val="0"/>
          <w:iCs w:val="0"/>
        </w:rPr>
        <w:t>12</w:t>
      </w:r>
    </w:p>
    <w:p w:rsidR="006158EC" w:rsidRPr="00C34FE7" w:rsidRDefault="00347C09">
      <w:pPr>
        <w:pStyle w:val="14"/>
        <w:rPr>
          <w:rFonts w:ascii="Calibri" w:hAnsi="Calibri"/>
          <w:b w:val="0"/>
          <w:bCs w:val="0"/>
          <w:lang w:eastAsia="ru-RU"/>
        </w:rPr>
      </w:pPr>
      <w:hyperlink w:anchor="_Toc156825296" w:history="1">
        <w:r w:rsidR="006158EC" w:rsidRPr="00C34FE7">
          <w:rPr>
            <w:rStyle w:val="af0"/>
          </w:rPr>
          <w:t>3. Условия реализации ДИСЦИПЛИНЫ</w:t>
        </w:r>
        <w:r w:rsidR="006158EC" w:rsidRPr="00C34FE7">
          <w:rPr>
            <w:webHidden/>
          </w:rPr>
          <w:tab/>
        </w:r>
      </w:hyperlink>
      <w:r w:rsidR="006158EC">
        <w:t>16</w:t>
      </w:r>
    </w:p>
    <w:p w:rsidR="006158EC" w:rsidRPr="00C34FE7" w:rsidRDefault="00347C09">
      <w:pPr>
        <w:pStyle w:val="21"/>
        <w:rPr>
          <w:rFonts w:ascii="Calibri" w:hAnsi="Calibri"/>
          <w:i w:val="0"/>
          <w:iCs w:val="0"/>
          <w:sz w:val="22"/>
          <w:szCs w:val="22"/>
        </w:rPr>
      </w:pPr>
      <w:hyperlink w:anchor="_Toc156825297" w:history="1">
        <w:r w:rsidR="006158EC" w:rsidRPr="00C34FE7">
          <w:rPr>
            <w:rStyle w:val="af0"/>
            <w:i w:val="0"/>
            <w:iCs w:val="0"/>
          </w:rPr>
          <w:t>3.1. Материально-техническое обеспечение</w:t>
        </w:r>
        <w:r w:rsidR="006158EC" w:rsidRPr="00C34FE7">
          <w:rPr>
            <w:i w:val="0"/>
            <w:iCs w:val="0"/>
            <w:webHidden/>
          </w:rPr>
          <w:tab/>
        </w:r>
      </w:hyperlink>
      <w:r w:rsidR="006158EC">
        <w:rPr>
          <w:i w:val="0"/>
          <w:iCs w:val="0"/>
        </w:rPr>
        <w:t>16</w:t>
      </w:r>
    </w:p>
    <w:p w:rsidR="006158EC" w:rsidRPr="00C34FE7" w:rsidRDefault="00347C09">
      <w:pPr>
        <w:pStyle w:val="21"/>
        <w:rPr>
          <w:rFonts w:ascii="Calibri" w:hAnsi="Calibri"/>
          <w:i w:val="0"/>
          <w:iCs w:val="0"/>
          <w:sz w:val="22"/>
          <w:szCs w:val="22"/>
        </w:rPr>
      </w:pPr>
      <w:hyperlink w:anchor="_Toc156825298" w:history="1">
        <w:r w:rsidR="006158EC" w:rsidRPr="00C34FE7">
          <w:rPr>
            <w:rStyle w:val="af0"/>
            <w:i w:val="0"/>
            <w:iCs w:val="0"/>
          </w:rPr>
          <w:t>3.2. Учебно-методическое обеспечение</w:t>
        </w:r>
        <w:r w:rsidR="006158EC" w:rsidRPr="00C34FE7">
          <w:rPr>
            <w:i w:val="0"/>
            <w:iCs w:val="0"/>
            <w:webHidden/>
          </w:rPr>
          <w:tab/>
        </w:r>
      </w:hyperlink>
      <w:r w:rsidR="006158EC">
        <w:rPr>
          <w:i w:val="0"/>
          <w:iCs w:val="0"/>
        </w:rPr>
        <w:t>16</w:t>
      </w:r>
    </w:p>
    <w:p w:rsidR="006158EC" w:rsidRPr="00C34FE7" w:rsidRDefault="00347C09">
      <w:pPr>
        <w:pStyle w:val="14"/>
        <w:rPr>
          <w:rFonts w:ascii="Calibri" w:hAnsi="Calibri"/>
          <w:b w:val="0"/>
          <w:bCs w:val="0"/>
          <w:lang w:eastAsia="ru-RU"/>
        </w:rPr>
      </w:pPr>
      <w:hyperlink w:anchor="_Toc156825299" w:history="1">
        <w:r w:rsidR="006158EC" w:rsidRPr="00C34FE7">
          <w:rPr>
            <w:rStyle w:val="af0"/>
          </w:rPr>
          <w:t>4. Контроль и оценка результатов  освоения ДИСЦИПЛИНЫ</w:t>
        </w:r>
        <w:r w:rsidR="006158EC" w:rsidRPr="00C34FE7">
          <w:rPr>
            <w:webHidden/>
          </w:rPr>
          <w:tab/>
        </w:r>
      </w:hyperlink>
      <w:r w:rsidR="006158EC">
        <w:t>17</w:t>
      </w:r>
    </w:p>
    <w:p w:rsidR="006158EC" w:rsidRPr="00C34FE7" w:rsidRDefault="006158EC" w:rsidP="000143A1">
      <w:pPr>
        <w:pStyle w:val="1e"/>
        <w:jc w:val="left"/>
        <w:rPr>
          <w:rFonts w:ascii="Times New Roman" w:hAnsi="Times New Roman"/>
          <w:b w:val="0"/>
          <w:bCs w:val="0"/>
        </w:rPr>
      </w:pPr>
      <w:r w:rsidRPr="00C34FE7">
        <w:rPr>
          <w:b w:val="0"/>
          <w:bCs w:val="0"/>
        </w:rPr>
        <w:fldChar w:fldCharType="end"/>
      </w:r>
    </w:p>
    <w:p w:rsidR="006158EC" w:rsidRPr="00DF068E" w:rsidRDefault="006158EC" w:rsidP="00C422A9">
      <w:pPr>
        <w:pStyle w:val="1e"/>
        <w:jc w:val="left"/>
        <w:rPr>
          <w:rFonts w:ascii="Times New Roman" w:hAnsi="Times New Roman"/>
        </w:rPr>
        <w:sectPr w:rsidR="006158EC" w:rsidRPr="00DF068E" w:rsidSect="00502F97">
          <w:headerReference w:type="even" r:id="rId7"/>
          <w:headerReference w:type="default" r:id="rId8"/>
          <w:pgSz w:w="11906" w:h="16838"/>
          <w:pgMar w:top="1134" w:right="567" w:bottom="1134" w:left="1701" w:header="709" w:footer="709" w:gutter="0"/>
          <w:cols w:space="708"/>
          <w:docGrid w:linePitch="360"/>
        </w:sectPr>
      </w:pPr>
    </w:p>
    <w:p w:rsidR="006158EC" w:rsidRPr="00900FFA" w:rsidRDefault="006158EC" w:rsidP="00A07404">
      <w:pPr>
        <w:pStyle w:val="1e"/>
        <w:numPr>
          <w:ilvl w:val="0"/>
          <w:numId w:val="14"/>
        </w:numPr>
        <w:rPr>
          <w:rStyle w:val="afb"/>
          <w:i w:val="0"/>
          <w:iCs/>
        </w:rPr>
      </w:pPr>
      <w:bookmarkStart w:id="8" w:name="_Toc156294566"/>
      <w:bookmarkStart w:id="9" w:name="_Toc156825288"/>
      <w:r w:rsidRPr="00A07404">
        <w:rPr>
          <w:rStyle w:val="afb"/>
          <w:i w:val="0"/>
          <w:iCs/>
        </w:rPr>
        <w:lastRenderedPageBreak/>
        <w:t>Общая характеристика</w:t>
      </w:r>
      <w:bookmarkEnd w:id="5"/>
      <w:bookmarkEnd w:id="6"/>
      <w:bookmarkEnd w:id="7"/>
      <w:bookmarkEnd w:id="8"/>
      <w:bookmarkEnd w:id="9"/>
      <w:r w:rsidRPr="00A07404">
        <w:rPr>
          <w:rStyle w:val="afb"/>
          <w:i w:val="0"/>
          <w:iCs/>
        </w:rPr>
        <w:t xml:space="preserve"> </w:t>
      </w:r>
      <w:r w:rsidRPr="00900FFA">
        <w:rPr>
          <w:rStyle w:val="afb"/>
          <w:i w:val="0"/>
          <w:iCs/>
        </w:rPr>
        <w:t>РАБОЧЕЙ ПРОГРАММЫ УЧЕБНОЙ ДИСЦИПЛИНЫ</w:t>
      </w:r>
    </w:p>
    <w:p w:rsidR="006158EC" w:rsidRDefault="006158EC" w:rsidP="0090391B">
      <w:pPr>
        <w:pStyle w:val="1"/>
      </w:pPr>
      <w:r w:rsidRPr="006E7FF4">
        <w:t>«</w:t>
      </w:r>
      <w:r>
        <w:t>ОП. 2</w:t>
      </w:r>
      <w:r w:rsidR="00F67295">
        <w:t>0</w:t>
      </w:r>
      <w:r>
        <w:t xml:space="preserve"> Электротехнические материалы</w:t>
      </w:r>
      <w:r w:rsidRPr="006E7FF4">
        <w:t>»</w:t>
      </w:r>
    </w:p>
    <w:p w:rsidR="006158EC" w:rsidRPr="00021F3A" w:rsidRDefault="006158EC" w:rsidP="00A07404">
      <w:pPr>
        <w:pStyle w:val="1c"/>
        <w:ind w:left="720"/>
        <w:jc w:val="center"/>
        <w:rPr>
          <w:vertAlign w:val="superscript"/>
          <w:lang w:val="ru-RU"/>
        </w:rPr>
      </w:pPr>
      <w:r w:rsidRPr="00900FFA">
        <w:rPr>
          <w:vertAlign w:val="superscript"/>
          <w:lang w:val="ru-RU"/>
        </w:rPr>
        <w:t>(наименование дисциплины)</w:t>
      </w:r>
    </w:p>
    <w:p w:rsidR="006158EC" w:rsidRPr="00EA6E1D" w:rsidRDefault="006158EC" w:rsidP="007863C1">
      <w:pPr>
        <w:pStyle w:val="113"/>
        <w:rPr>
          <w:rFonts w:ascii="Times New Roman" w:hAnsi="Times New Roman"/>
        </w:rPr>
      </w:pPr>
      <w:bookmarkStart w:id="10" w:name="_Toc150695623"/>
      <w:bookmarkStart w:id="11" w:name="_Toc156294567"/>
      <w:bookmarkStart w:id="12" w:name="_Toc156825289"/>
      <w:r w:rsidRPr="00EA6E1D">
        <w:rPr>
          <w:rFonts w:ascii="Times New Roman" w:hAnsi="Times New Roman"/>
        </w:rPr>
        <w:t xml:space="preserve">1.1. Цель и место </w:t>
      </w:r>
      <w:bookmarkEnd w:id="10"/>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11"/>
      <w:bookmarkEnd w:id="12"/>
    </w:p>
    <w:p w:rsidR="006158EC" w:rsidRPr="00B30798" w:rsidRDefault="006158EC" w:rsidP="000077F2">
      <w:pPr>
        <w:ind w:firstLine="708"/>
        <w:jc w:val="both"/>
        <w:rPr>
          <w:ins w:id="13" w:author="Uvarovohk" w:date="2022-12-22T08:43:00Z"/>
          <w:rFonts w:ascii="Times New Roman" w:hAnsi="Times New Roman"/>
          <w:sz w:val="24"/>
          <w:szCs w:val="24"/>
        </w:rPr>
      </w:pPr>
      <w:bookmarkStart w:id="14" w:name="_GoBack"/>
      <w:r w:rsidRPr="00FA680C">
        <w:rPr>
          <w:rFonts w:ascii="Times New Roman" w:hAnsi="Times New Roman"/>
          <w:sz w:val="24"/>
          <w:szCs w:val="24"/>
          <w:lang w:eastAsia="ru-RU"/>
        </w:rPr>
        <w:t xml:space="preserve">Цель </w:t>
      </w:r>
      <w:r>
        <w:rPr>
          <w:rFonts w:ascii="Times New Roman" w:hAnsi="Times New Roman"/>
          <w:sz w:val="24"/>
          <w:szCs w:val="24"/>
          <w:lang w:eastAsia="ru-RU"/>
        </w:rPr>
        <w:t xml:space="preserve">дисциплины </w:t>
      </w:r>
      <w:r w:rsidRPr="0090391B">
        <w:rPr>
          <w:rFonts w:ascii="Times New Roman" w:hAnsi="Times New Roman"/>
        </w:rPr>
        <w:t>«Электротехнические материалы»</w:t>
      </w:r>
      <w:r w:rsidRPr="0090391B">
        <w:rPr>
          <w:rFonts w:ascii="Times New Roman" w:hAnsi="Times New Roman"/>
          <w:sz w:val="24"/>
          <w:szCs w:val="24"/>
          <w:lang w:eastAsia="ru-RU"/>
        </w:rPr>
        <w:t>:</w:t>
      </w:r>
      <w:r w:rsidRPr="00FA680C">
        <w:rPr>
          <w:rFonts w:ascii="Times New Roman" w:hAnsi="Times New Roman"/>
          <w:sz w:val="24"/>
          <w:szCs w:val="24"/>
          <w:lang w:eastAsia="ru-RU"/>
        </w:rPr>
        <w:t xml:space="preserve"> </w:t>
      </w:r>
      <w:ins w:id="15" w:author="Uvarovohk" w:date="2022-12-22T08:43:00Z">
        <w:r w:rsidRPr="00535BCF">
          <w:rPr>
            <w:rFonts w:ascii="Times New Roman" w:hAnsi="Times New Roman"/>
            <w:sz w:val="24"/>
            <w:szCs w:val="24"/>
          </w:rPr>
          <w:t xml:space="preserve">усвоение теоретических знаний из области </w:t>
        </w:r>
      </w:ins>
      <w:ins w:id="16" w:author="Uvarovohk" w:date="2022-12-22T08:44:00Z">
        <w:r w:rsidRPr="00535BCF">
          <w:rPr>
            <w:rFonts w:ascii="Times New Roman" w:hAnsi="Times New Roman"/>
            <w:sz w:val="24"/>
            <w:szCs w:val="24"/>
          </w:rPr>
          <w:t>электротехнических материалов</w:t>
        </w:r>
      </w:ins>
      <w:ins w:id="17" w:author="Uvarovohk" w:date="2022-12-22T08:43:00Z">
        <w:r w:rsidRPr="00535BCF">
          <w:rPr>
            <w:rFonts w:ascii="Times New Roman" w:hAnsi="Times New Roman"/>
            <w:sz w:val="24"/>
            <w:szCs w:val="24"/>
          </w:rPr>
          <w:t>, приобретение знаний и использовать эти знания в трудовой деятельности.</w:t>
        </w:r>
        <w:r w:rsidRPr="00B30798">
          <w:rPr>
            <w:rFonts w:ascii="Times New Roman" w:hAnsi="Times New Roman"/>
            <w:sz w:val="24"/>
            <w:szCs w:val="24"/>
          </w:rPr>
          <w:t xml:space="preserve"> </w:t>
        </w:r>
      </w:ins>
    </w:p>
    <w:p w:rsidR="006158EC" w:rsidRPr="0090391B" w:rsidRDefault="006158EC" w:rsidP="00A3570A">
      <w:pPr>
        <w:suppressAutoHyphens/>
        <w:spacing w:line="276" w:lineRule="auto"/>
        <w:ind w:firstLine="709"/>
        <w:jc w:val="both"/>
        <w:rPr>
          <w:rFonts w:ascii="Times New Roman" w:hAnsi="Times New Roman"/>
          <w:sz w:val="24"/>
          <w:szCs w:val="24"/>
        </w:rPr>
      </w:pPr>
      <w:r>
        <w:rPr>
          <w:rFonts w:ascii="Times New Roman" w:hAnsi="Times New Roman"/>
          <w:sz w:val="24"/>
          <w:szCs w:val="24"/>
        </w:rPr>
        <w:t>Дисциплина «</w:t>
      </w:r>
      <w:r w:rsidRPr="0090391B">
        <w:rPr>
          <w:rFonts w:ascii="Times New Roman" w:hAnsi="Times New Roman"/>
        </w:rPr>
        <w:t>Электротехнические материалы</w:t>
      </w:r>
      <w:r>
        <w:rPr>
          <w:rFonts w:ascii="Times New Roman" w:hAnsi="Times New Roman"/>
          <w:sz w:val="24"/>
          <w:szCs w:val="24"/>
        </w:rPr>
        <w:t xml:space="preserve">» </w:t>
      </w:r>
      <w:r w:rsidRPr="00E11160">
        <w:rPr>
          <w:rFonts w:ascii="Times New Roman" w:hAnsi="Times New Roman"/>
          <w:sz w:val="24"/>
          <w:szCs w:val="24"/>
        </w:rPr>
        <w:t>включен</w:t>
      </w:r>
      <w:r>
        <w:rPr>
          <w:rFonts w:ascii="Times New Roman" w:hAnsi="Times New Roman"/>
          <w:sz w:val="24"/>
          <w:szCs w:val="24"/>
        </w:rPr>
        <w:t>а</w:t>
      </w:r>
      <w:r w:rsidRPr="00E11160">
        <w:rPr>
          <w:rFonts w:ascii="Times New Roman" w:hAnsi="Times New Roman"/>
          <w:sz w:val="24"/>
          <w:szCs w:val="24"/>
        </w:rPr>
        <w:t xml:space="preserve"> в </w:t>
      </w:r>
      <w:r w:rsidRPr="0090391B">
        <w:rPr>
          <w:rFonts w:ascii="Times New Roman" w:hAnsi="Times New Roman"/>
          <w:iCs/>
          <w:sz w:val="24"/>
          <w:szCs w:val="24"/>
        </w:rPr>
        <w:t xml:space="preserve">вариативную часть </w:t>
      </w:r>
      <w:bookmarkEnd w:id="14"/>
      <w:r w:rsidRPr="0090391B">
        <w:rPr>
          <w:rFonts w:ascii="Times New Roman" w:hAnsi="Times New Roman"/>
          <w:iCs/>
          <w:sz w:val="24"/>
          <w:szCs w:val="24"/>
        </w:rPr>
        <w:t>образовательной программы</w:t>
      </w:r>
    </w:p>
    <w:p w:rsidR="006158EC" w:rsidRPr="00EA6E1D" w:rsidRDefault="006158EC" w:rsidP="00EA6E1D">
      <w:pPr>
        <w:pStyle w:val="113"/>
        <w:rPr>
          <w:rFonts w:ascii="Times New Roman" w:hAnsi="Times New Roman"/>
        </w:rPr>
      </w:pPr>
      <w:bookmarkStart w:id="18" w:name="_Toc156294568"/>
      <w:bookmarkStart w:id="19" w:name="_Toc15682529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8"/>
      <w:bookmarkEnd w:id="19"/>
    </w:p>
    <w:p w:rsidR="006158EC" w:rsidRDefault="006158EC" w:rsidP="0020413C">
      <w:pPr>
        <w:ind w:firstLine="709"/>
        <w:jc w:val="both"/>
        <w:rPr>
          <w:rFonts w:ascii="Times New Roman" w:hAnsi="Times New Roman"/>
          <w:sz w:val="24"/>
          <w:szCs w:val="24"/>
          <w:lang w:eastAsia="ru-RU"/>
        </w:rPr>
      </w:pPr>
      <w:r w:rsidRPr="00FA680C">
        <w:rPr>
          <w:rFonts w:ascii="Times New Roman" w:hAnsi="Times New Roman"/>
          <w:sz w:val="24"/>
          <w:szCs w:val="24"/>
          <w:lang w:eastAsia="ru-RU"/>
        </w:rPr>
        <w:t xml:space="preserve">Результаты освоения </w:t>
      </w:r>
      <w:r>
        <w:rPr>
          <w:rFonts w:ascii="Times New Roman" w:hAnsi="Times New Roman"/>
          <w:sz w:val="24"/>
          <w:szCs w:val="24"/>
          <w:lang w:eastAsia="ru-RU"/>
        </w:rPr>
        <w:t>дисциплины</w:t>
      </w:r>
      <w:r w:rsidRPr="00FA680C">
        <w:rPr>
          <w:rFonts w:ascii="Times New Roman" w:hAnsi="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hAnsi="Times New Roman"/>
          <w:sz w:val="24"/>
          <w:szCs w:val="24"/>
          <w:lang w:eastAsia="ru-RU"/>
        </w:rPr>
        <w:t>матрице компетенций выпускника (п. 4.3 ОПОП-П)</w:t>
      </w:r>
      <w:r w:rsidRPr="00FA680C">
        <w:rPr>
          <w:rFonts w:ascii="Times New Roman" w:hAnsi="Times New Roman"/>
          <w:sz w:val="24"/>
          <w:szCs w:val="24"/>
          <w:lang w:eastAsia="ru-RU"/>
        </w:rPr>
        <w:t>.</w:t>
      </w:r>
    </w:p>
    <w:p w:rsidR="006158EC" w:rsidRDefault="006158EC" w:rsidP="00342173">
      <w:pPr>
        <w:spacing w:after="120"/>
        <w:ind w:firstLine="709"/>
        <w:rPr>
          <w:rFonts w:ascii="Times New Roman" w:hAnsi="Times New Roman"/>
          <w:bCs/>
          <w:sz w:val="24"/>
          <w:szCs w:val="24"/>
        </w:rPr>
      </w:pPr>
      <w:r>
        <w:rPr>
          <w:rFonts w:ascii="Times New Roman" w:hAnsi="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2774"/>
        <w:gridCol w:w="2865"/>
        <w:gridCol w:w="2986"/>
      </w:tblGrid>
      <w:tr w:rsidR="006158EC" w:rsidRPr="00152438" w:rsidTr="0090391B">
        <w:tc>
          <w:tcPr>
            <w:tcW w:w="1229" w:type="dxa"/>
          </w:tcPr>
          <w:p w:rsidR="006158EC" w:rsidRPr="00152438" w:rsidRDefault="006158EC" w:rsidP="0090391B">
            <w:pPr>
              <w:rPr>
                <w:rStyle w:val="afb"/>
                <w:b/>
                <w:i w:val="0"/>
                <w:sz w:val="24"/>
                <w:szCs w:val="24"/>
              </w:rPr>
            </w:pPr>
            <w:r w:rsidRPr="00152438">
              <w:rPr>
                <w:rStyle w:val="afb"/>
                <w:b/>
                <w:i w:val="0"/>
                <w:sz w:val="24"/>
                <w:szCs w:val="24"/>
              </w:rPr>
              <w:t xml:space="preserve">Код ОК, </w:t>
            </w:r>
          </w:p>
          <w:p w:rsidR="006158EC" w:rsidRPr="00152438" w:rsidRDefault="006158EC" w:rsidP="0090391B">
            <w:pPr>
              <w:rPr>
                <w:rStyle w:val="afb"/>
                <w:b/>
                <w:sz w:val="24"/>
                <w:szCs w:val="24"/>
              </w:rPr>
            </w:pPr>
            <w:r w:rsidRPr="00152438">
              <w:rPr>
                <w:rStyle w:val="afb"/>
                <w:b/>
                <w:i w:val="0"/>
                <w:sz w:val="24"/>
                <w:szCs w:val="24"/>
              </w:rPr>
              <w:t>ПК</w:t>
            </w:r>
            <w:r w:rsidRPr="00152438">
              <w:rPr>
                <w:rStyle w:val="afb"/>
                <w:b/>
                <w:sz w:val="24"/>
                <w:szCs w:val="24"/>
              </w:rPr>
              <w:t xml:space="preserve"> </w:t>
            </w:r>
          </w:p>
        </w:tc>
        <w:tc>
          <w:tcPr>
            <w:tcW w:w="2774" w:type="dxa"/>
          </w:tcPr>
          <w:p w:rsidR="006158EC" w:rsidRPr="00152438" w:rsidRDefault="006158EC" w:rsidP="0090391B">
            <w:pPr>
              <w:jc w:val="center"/>
              <w:rPr>
                <w:rFonts w:ascii="Times New Roman" w:hAnsi="Times New Roman"/>
                <w:b/>
                <w:sz w:val="24"/>
                <w:szCs w:val="24"/>
              </w:rPr>
            </w:pPr>
            <w:r w:rsidRPr="00152438">
              <w:rPr>
                <w:rFonts w:ascii="Times New Roman" w:hAnsi="Times New Roman"/>
                <w:b/>
                <w:sz w:val="24"/>
                <w:szCs w:val="24"/>
              </w:rPr>
              <w:t>Уметь</w:t>
            </w:r>
          </w:p>
        </w:tc>
        <w:tc>
          <w:tcPr>
            <w:tcW w:w="2865" w:type="dxa"/>
          </w:tcPr>
          <w:p w:rsidR="006158EC" w:rsidRPr="00152438" w:rsidRDefault="006158EC" w:rsidP="0090391B">
            <w:pPr>
              <w:jc w:val="center"/>
              <w:rPr>
                <w:rFonts w:ascii="Times New Roman" w:hAnsi="Times New Roman"/>
                <w:b/>
                <w:i/>
                <w:sz w:val="24"/>
                <w:szCs w:val="24"/>
              </w:rPr>
            </w:pPr>
            <w:r w:rsidRPr="00152438">
              <w:rPr>
                <w:rFonts w:ascii="Times New Roman" w:hAnsi="Times New Roman"/>
                <w:b/>
                <w:sz w:val="24"/>
                <w:szCs w:val="24"/>
              </w:rPr>
              <w:t>Знать</w:t>
            </w:r>
          </w:p>
        </w:tc>
        <w:tc>
          <w:tcPr>
            <w:tcW w:w="2986" w:type="dxa"/>
          </w:tcPr>
          <w:p w:rsidR="006158EC" w:rsidRPr="00152438" w:rsidRDefault="006158EC" w:rsidP="0090391B">
            <w:pPr>
              <w:jc w:val="center"/>
              <w:rPr>
                <w:rFonts w:ascii="Times New Roman" w:hAnsi="Times New Roman"/>
                <w:b/>
                <w:i/>
                <w:sz w:val="24"/>
                <w:szCs w:val="24"/>
              </w:rPr>
            </w:pPr>
            <w:r w:rsidRPr="00152438">
              <w:rPr>
                <w:rFonts w:ascii="Times New Roman" w:hAnsi="Times New Roman"/>
                <w:b/>
                <w:sz w:val="24"/>
                <w:szCs w:val="24"/>
              </w:rPr>
              <w:t xml:space="preserve">Владеть навыками </w:t>
            </w:r>
          </w:p>
        </w:tc>
      </w:tr>
      <w:tr w:rsidR="006158EC" w:rsidRPr="00152438" w:rsidTr="0090391B">
        <w:tc>
          <w:tcPr>
            <w:tcW w:w="1229" w:type="dxa"/>
            <w:vMerge w:val="restart"/>
          </w:tcPr>
          <w:p w:rsidR="006158EC" w:rsidRPr="00152438" w:rsidRDefault="006158EC" w:rsidP="0090391B">
            <w:pPr>
              <w:rPr>
                <w:rFonts w:ascii="Times New Roman" w:hAnsi="Times New Roman"/>
                <w:bCs/>
                <w:sz w:val="24"/>
                <w:szCs w:val="24"/>
              </w:rPr>
            </w:pPr>
            <w:r w:rsidRPr="00152438">
              <w:rPr>
                <w:rFonts w:ascii="Times New Roman" w:hAnsi="Times New Roman"/>
                <w:bCs/>
                <w:sz w:val="24"/>
                <w:szCs w:val="24"/>
              </w:rPr>
              <w:t>ОК.01</w:t>
            </w:r>
          </w:p>
        </w:tc>
        <w:tc>
          <w:tcPr>
            <w:tcW w:w="2774" w:type="dxa"/>
          </w:tcPr>
          <w:p w:rsidR="006158EC" w:rsidRPr="00152438" w:rsidRDefault="006158EC" w:rsidP="0090391B">
            <w:pPr>
              <w:rPr>
                <w:rFonts w:ascii="Times New Roman" w:hAnsi="Times New Roman"/>
                <w:b/>
              </w:rPr>
            </w:pPr>
            <w:r w:rsidRPr="00152438">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tc>
        <w:tc>
          <w:tcPr>
            <w:tcW w:w="2865" w:type="dxa"/>
          </w:tcPr>
          <w:p w:rsidR="006158EC" w:rsidRPr="00152438" w:rsidRDefault="006158EC" w:rsidP="0090391B">
            <w:pPr>
              <w:rPr>
                <w:rFonts w:ascii="Times New Roman" w:hAnsi="Times New Roman"/>
              </w:rPr>
            </w:pPr>
            <w:r w:rsidRPr="00152438">
              <w:rPr>
                <w:rFonts w:ascii="Times New Roman" w:hAnsi="Times New Roman"/>
              </w:rPr>
              <w:t xml:space="preserve">актуальный профессиональный и социальный контекст, в котором приходится работать и жить </w:t>
            </w:r>
          </w:p>
        </w:tc>
        <w:tc>
          <w:tcPr>
            <w:tcW w:w="2986" w:type="dxa"/>
          </w:tcPr>
          <w:p w:rsidR="006158EC" w:rsidRPr="00152438" w:rsidRDefault="006158EC" w:rsidP="0090391B">
            <w:pPr>
              <w:jc w:val="center"/>
              <w:rPr>
                <w:rFonts w:ascii="Times New Roman" w:hAnsi="Times New Roman"/>
                <w:bCs/>
                <w:i/>
              </w:rPr>
            </w:pPr>
            <w:r w:rsidRPr="00152438">
              <w:rPr>
                <w:rFonts w:ascii="Times New Roman" w:hAnsi="Times New Roman"/>
                <w:bCs/>
                <w:i/>
              </w:rPr>
              <w:t>-</w:t>
            </w:r>
          </w:p>
        </w:tc>
      </w:tr>
      <w:tr w:rsidR="006158EC" w:rsidRPr="00152438" w:rsidTr="0090391B">
        <w:tc>
          <w:tcPr>
            <w:tcW w:w="1229" w:type="dxa"/>
            <w:vMerge/>
          </w:tcPr>
          <w:p w:rsidR="006158EC" w:rsidRPr="00152438" w:rsidRDefault="006158EC" w:rsidP="0090391B">
            <w:pPr>
              <w:rPr>
                <w:rFonts w:ascii="Times New Roman" w:hAnsi="Times New Roman"/>
                <w:bCs/>
                <w:sz w:val="24"/>
                <w:szCs w:val="24"/>
              </w:rPr>
            </w:pPr>
          </w:p>
        </w:tc>
        <w:tc>
          <w:tcPr>
            <w:tcW w:w="2774" w:type="dxa"/>
          </w:tcPr>
          <w:p w:rsidR="006158EC" w:rsidRPr="00152438" w:rsidRDefault="006158EC" w:rsidP="0090391B">
            <w:pPr>
              <w:rPr>
                <w:rFonts w:ascii="Times New Roman" w:hAnsi="Times New Roman"/>
              </w:rPr>
            </w:pPr>
            <w:r w:rsidRPr="00152438">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tc>
        <w:tc>
          <w:tcPr>
            <w:tcW w:w="2865" w:type="dxa"/>
          </w:tcPr>
          <w:p w:rsidR="006158EC" w:rsidRPr="00152438" w:rsidRDefault="006158EC" w:rsidP="0090391B">
            <w:pPr>
              <w:rPr>
                <w:rFonts w:ascii="Times New Roman" w:hAnsi="Times New Roman"/>
              </w:rPr>
            </w:pPr>
            <w:r w:rsidRPr="00152438">
              <w:rPr>
                <w:rFonts w:ascii="Times New Roman" w:hAnsi="Times New Roman"/>
              </w:rPr>
              <w:t>структура плана для решения задач, алгоритмы выполнения работ в профессиональной и смежных областях</w:t>
            </w:r>
          </w:p>
        </w:tc>
        <w:tc>
          <w:tcPr>
            <w:tcW w:w="2986" w:type="dxa"/>
          </w:tcPr>
          <w:p w:rsidR="006158EC" w:rsidRPr="00152438" w:rsidRDefault="006158EC" w:rsidP="0090391B">
            <w:pPr>
              <w:jc w:val="center"/>
              <w:rPr>
                <w:rFonts w:ascii="Times New Roman" w:hAnsi="Times New Roman"/>
                <w:bCs/>
                <w:i/>
              </w:rPr>
            </w:pPr>
            <w:r w:rsidRPr="00152438">
              <w:rPr>
                <w:rFonts w:ascii="Times New Roman" w:hAnsi="Times New Roman"/>
                <w:bCs/>
                <w:i/>
              </w:rPr>
              <w:t>-</w:t>
            </w:r>
          </w:p>
        </w:tc>
      </w:tr>
      <w:tr w:rsidR="006158EC" w:rsidRPr="00152438" w:rsidTr="0090391B">
        <w:tc>
          <w:tcPr>
            <w:tcW w:w="1229" w:type="dxa"/>
            <w:vMerge/>
          </w:tcPr>
          <w:p w:rsidR="006158EC" w:rsidRPr="00152438" w:rsidRDefault="006158EC" w:rsidP="0090391B">
            <w:pPr>
              <w:rPr>
                <w:rFonts w:ascii="Times New Roman" w:hAnsi="Times New Roman"/>
                <w:bCs/>
                <w:sz w:val="24"/>
                <w:szCs w:val="24"/>
              </w:rPr>
            </w:pPr>
          </w:p>
        </w:tc>
        <w:tc>
          <w:tcPr>
            <w:tcW w:w="2774" w:type="dxa"/>
          </w:tcPr>
          <w:p w:rsidR="006158EC" w:rsidRPr="00152438" w:rsidRDefault="006158EC" w:rsidP="0090391B">
            <w:pPr>
              <w:rPr>
                <w:rFonts w:ascii="Times New Roman" w:hAnsi="Times New Roman"/>
              </w:rPr>
            </w:pPr>
            <w:r w:rsidRPr="00152438">
              <w:rPr>
                <w:rFonts w:ascii="Times New Roman" w:hAnsi="Times New Roman"/>
              </w:rPr>
              <w:t>выявлять и эффективно искать информацию, необходимую для решения задачи и/или проблемы</w:t>
            </w:r>
          </w:p>
        </w:tc>
        <w:tc>
          <w:tcPr>
            <w:tcW w:w="2865" w:type="dxa"/>
          </w:tcPr>
          <w:p w:rsidR="006158EC" w:rsidRPr="00152438" w:rsidRDefault="006158EC" w:rsidP="0090391B">
            <w:pPr>
              <w:rPr>
                <w:rFonts w:ascii="Times New Roman" w:hAnsi="Times New Roman"/>
                <w:b/>
              </w:rPr>
            </w:pPr>
            <w:r w:rsidRPr="00152438">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tc>
        <w:tc>
          <w:tcPr>
            <w:tcW w:w="2986" w:type="dxa"/>
          </w:tcPr>
          <w:p w:rsidR="006158EC" w:rsidRPr="00152438" w:rsidRDefault="006158EC" w:rsidP="0090391B">
            <w:pPr>
              <w:jc w:val="center"/>
              <w:rPr>
                <w:rFonts w:ascii="Times New Roman" w:hAnsi="Times New Roman"/>
                <w:bCs/>
                <w:i/>
              </w:rPr>
            </w:pPr>
            <w:r w:rsidRPr="00152438">
              <w:rPr>
                <w:rFonts w:ascii="Times New Roman" w:hAnsi="Times New Roman"/>
                <w:bCs/>
                <w:i/>
              </w:rPr>
              <w:t>-</w:t>
            </w:r>
          </w:p>
        </w:tc>
      </w:tr>
      <w:tr w:rsidR="006158EC" w:rsidRPr="00152438" w:rsidTr="0090391B">
        <w:tc>
          <w:tcPr>
            <w:tcW w:w="1229" w:type="dxa"/>
            <w:vMerge/>
          </w:tcPr>
          <w:p w:rsidR="006158EC" w:rsidRPr="00152438" w:rsidRDefault="006158EC" w:rsidP="0090391B">
            <w:pPr>
              <w:rPr>
                <w:rFonts w:ascii="Times New Roman" w:hAnsi="Times New Roman"/>
                <w:bCs/>
                <w:sz w:val="24"/>
                <w:szCs w:val="24"/>
              </w:rPr>
            </w:pPr>
          </w:p>
        </w:tc>
        <w:tc>
          <w:tcPr>
            <w:tcW w:w="2774" w:type="dxa"/>
          </w:tcPr>
          <w:p w:rsidR="006158EC" w:rsidRPr="00152438" w:rsidRDefault="006158EC" w:rsidP="0090391B">
            <w:pPr>
              <w:rPr>
                <w:rFonts w:ascii="Times New Roman" w:hAnsi="Times New Roman"/>
              </w:rPr>
            </w:pPr>
            <w:r w:rsidRPr="00152438">
              <w:rPr>
                <w:rFonts w:ascii="Times New Roman" w:hAnsi="Times New Roman"/>
              </w:rPr>
              <w:t>владеть актуальными методами работы в профессиональной и смежных сферах</w:t>
            </w:r>
          </w:p>
        </w:tc>
        <w:tc>
          <w:tcPr>
            <w:tcW w:w="2865" w:type="dxa"/>
          </w:tcPr>
          <w:p w:rsidR="006158EC" w:rsidRPr="00152438" w:rsidRDefault="006158EC" w:rsidP="0090391B">
            <w:pPr>
              <w:rPr>
                <w:rFonts w:ascii="Times New Roman" w:hAnsi="Times New Roman"/>
              </w:rPr>
            </w:pPr>
            <w:r w:rsidRPr="00152438">
              <w:rPr>
                <w:rFonts w:ascii="Times New Roman" w:hAnsi="Times New Roman"/>
              </w:rPr>
              <w:t>методы работы в профессиональной и смежных сферах</w:t>
            </w:r>
          </w:p>
        </w:tc>
        <w:tc>
          <w:tcPr>
            <w:tcW w:w="2986" w:type="dxa"/>
          </w:tcPr>
          <w:p w:rsidR="006158EC" w:rsidRPr="00152438" w:rsidRDefault="006158EC" w:rsidP="0090391B">
            <w:pPr>
              <w:jc w:val="center"/>
              <w:rPr>
                <w:rFonts w:ascii="Times New Roman" w:hAnsi="Times New Roman"/>
                <w:bCs/>
                <w:i/>
              </w:rPr>
            </w:pPr>
            <w:r w:rsidRPr="00152438">
              <w:rPr>
                <w:rFonts w:ascii="Times New Roman" w:hAnsi="Times New Roman"/>
                <w:bCs/>
                <w:i/>
              </w:rPr>
              <w:t>-</w:t>
            </w:r>
          </w:p>
        </w:tc>
      </w:tr>
      <w:tr w:rsidR="006158EC" w:rsidRPr="00152438" w:rsidTr="0090391B">
        <w:tc>
          <w:tcPr>
            <w:tcW w:w="1229" w:type="dxa"/>
            <w:vMerge/>
          </w:tcPr>
          <w:p w:rsidR="006158EC" w:rsidRPr="00152438" w:rsidRDefault="006158EC" w:rsidP="0090391B">
            <w:pPr>
              <w:rPr>
                <w:rFonts w:ascii="Times New Roman" w:hAnsi="Times New Roman"/>
                <w:bCs/>
                <w:sz w:val="24"/>
                <w:szCs w:val="24"/>
              </w:rPr>
            </w:pPr>
          </w:p>
        </w:tc>
        <w:tc>
          <w:tcPr>
            <w:tcW w:w="2774" w:type="dxa"/>
          </w:tcPr>
          <w:p w:rsidR="006158EC" w:rsidRPr="00152438" w:rsidRDefault="006158EC" w:rsidP="0090391B">
            <w:pPr>
              <w:rPr>
                <w:rFonts w:ascii="Times New Roman" w:hAnsi="Times New Roman"/>
              </w:rPr>
            </w:pPr>
            <w:r w:rsidRPr="00152438">
              <w:rPr>
                <w:rFonts w:ascii="Times New Roman" w:hAnsi="Times New Roman"/>
              </w:rPr>
              <w:t>оценивать результат и последствия своих действий (самостоятельно или с помощью наставника)</w:t>
            </w:r>
          </w:p>
        </w:tc>
        <w:tc>
          <w:tcPr>
            <w:tcW w:w="2865" w:type="dxa"/>
          </w:tcPr>
          <w:p w:rsidR="006158EC" w:rsidRPr="00152438" w:rsidRDefault="006158EC" w:rsidP="0090391B">
            <w:pPr>
              <w:rPr>
                <w:rFonts w:ascii="Times New Roman" w:hAnsi="Times New Roman"/>
              </w:rPr>
            </w:pPr>
            <w:r w:rsidRPr="00152438">
              <w:rPr>
                <w:rFonts w:ascii="Times New Roman" w:hAnsi="Times New Roman"/>
              </w:rPr>
              <w:t>порядок оценки результатов решения задач профессиональной деятельности</w:t>
            </w:r>
          </w:p>
        </w:tc>
        <w:tc>
          <w:tcPr>
            <w:tcW w:w="2986" w:type="dxa"/>
          </w:tcPr>
          <w:p w:rsidR="006158EC" w:rsidRPr="00152438" w:rsidRDefault="006158EC" w:rsidP="0090391B">
            <w:pPr>
              <w:jc w:val="center"/>
              <w:rPr>
                <w:rFonts w:ascii="Times New Roman" w:hAnsi="Times New Roman"/>
                <w:bCs/>
                <w:i/>
              </w:rPr>
            </w:pPr>
            <w:r w:rsidRPr="00152438">
              <w:rPr>
                <w:rFonts w:ascii="Times New Roman" w:hAnsi="Times New Roman"/>
                <w:bCs/>
                <w:i/>
              </w:rPr>
              <w:t>-</w:t>
            </w:r>
          </w:p>
        </w:tc>
      </w:tr>
      <w:tr w:rsidR="006158EC" w:rsidRPr="00152438" w:rsidTr="0090391B">
        <w:tc>
          <w:tcPr>
            <w:tcW w:w="1229" w:type="dxa"/>
            <w:vMerge w:val="restart"/>
          </w:tcPr>
          <w:p w:rsidR="006158EC" w:rsidRPr="00152438" w:rsidRDefault="006158EC" w:rsidP="0090391B">
            <w:pPr>
              <w:rPr>
                <w:rFonts w:ascii="Times New Roman" w:hAnsi="Times New Roman"/>
                <w:bCs/>
                <w:sz w:val="24"/>
                <w:szCs w:val="24"/>
              </w:rPr>
            </w:pPr>
            <w:r w:rsidRPr="00152438">
              <w:rPr>
                <w:rFonts w:ascii="Times New Roman" w:hAnsi="Times New Roman"/>
                <w:bCs/>
                <w:sz w:val="24"/>
                <w:szCs w:val="24"/>
              </w:rPr>
              <w:t>ОК.02</w:t>
            </w:r>
          </w:p>
          <w:p w:rsidR="006158EC" w:rsidRPr="00152438" w:rsidRDefault="006158EC" w:rsidP="0090391B">
            <w:pPr>
              <w:rPr>
                <w:rFonts w:ascii="Times New Roman" w:hAnsi="Times New Roman"/>
                <w:bCs/>
                <w:sz w:val="24"/>
                <w:szCs w:val="24"/>
              </w:rPr>
            </w:pPr>
          </w:p>
        </w:tc>
        <w:tc>
          <w:tcPr>
            <w:tcW w:w="2774" w:type="dxa"/>
          </w:tcPr>
          <w:p w:rsidR="006158EC" w:rsidRPr="00152438" w:rsidRDefault="006158EC" w:rsidP="0090391B">
            <w:pPr>
              <w:rPr>
                <w:rFonts w:ascii="Times New Roman" w:hAnsi="Times New Roman"/>
                <w:b/>
              </w:rPr>
            </w:pPr>
            <w:r w:rsidRPr="00152438">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tc>
        <w:tc>
          <w:tcPr>
            <w:tcW w:w="2865" w:type="dxa"/>
          </w:tcPr>
          <w:p w:rsidR="006158EC" w:rsidRPr="00152438" w:rsidRDefault="006158EC" w:rsidP="0090391B">
            <w:pPr>
              <w:rPr>
                <w:rFonts w:ascii="Times New Roman" w:hAnsi="Times New Roman"/>
                <w:b/>
              </w:rPr>
            </w:pPr>
            <w:r w:rsidRPr="00152438">
              <w:rPr>
                <w:rFonts w:ascii="Times New Roman" w:hAnsi="Times New Roman"/>
              </w:rPr>
              <w:t>номенклатура информационных источников, применяемых в профессиональной деятельности</w:t>
            </w:r>
          </w:p>
        </w:tc>
        <w:tc>
          <w:tcPr>
            <w:tcW w:w="2986" w:type="dxa"/>
          </w:tcPr>
          <w:p w:rsidR="006158EC" w:rsidRPr="00152438" w:rsidRDefault="006158EC" w:rsidP="0090391B">
            <w:pPr>
              <w:rPr>
                <w:rFonts w:ascii="Times New Roman" w:hAnsi="Times New Roman"/>
                <w:bCs/>
                <w:i/>
              </w:rPr>
            </w:pPr>
          </w:p>
          <w:p w:rsidR="006158EC" w:rsidRPr="00152438" w:rsidRDefault="006158EC" w:rsidP="0090391B">
            <w:pPr>
              <w:rPr>
                <w:rFonts w:ascii="Times New Roman" w:hAnsi="Times New Roman"/>
                <w:bCs/>
                <w:i/>
              </w:rPr>
            </w:pPr>
          </w:p>
          <w:p w:rsidR="006158EC" w:rsidRPr="00152438" w:rsidRDefault="006158EC" w:rsidP="0090391B">
            <w:pPr>
              <w:rPr>
                <w:rFonts w:ascii="Times New Roman" w:hAnsi="Times New Roman"/>
                <w:bCs/>
                <w:i/>
              </w:rPr>
            </w:pPr>
          </w:p>
          <w:p w:rsidR="006158EC" w:rsidRPr="00152438" w:rsidRDefault="006158EC" w:rsidP="0090391B">
            <w:pPr>
              <w:rPr>
                <w:rFonts w:ascii="Times New Roman" w:hAnsi="Times New Roman"/>
                <w:bCs/>
                <w:i/>
              </w:rPr>
            </w:pPr>
            <w:r w:rsidRPr="00152438">
              <w:rPr>
                <w:rFonts w:ascii="Times New Roman" w:hAnsi="Times New Roman"/>
                <w:bCs/>
                <w:i/>
              </w:rPr>
              <w:t xml:space="preserve">                       -  </w:t>
            </w:r>
          </w:p>
        </w:tc>
      </w:tr>
      <w:tr w:rsidR="006158EC" w:rsidRPr="00152438" w:rsidTr="0090391B">
        <w:tc>
          <w:tcPr>
            <w:tcW w:w="1229" w:type="dxa"/>
            <w:vMerge/>
          </w:tcPr>
          <w:p w:rsidR="006158EC" w:rsidRPr="00152438" w:rsidRDefault="006158EC" w:rsidP="0090391B">
            <w:pPr>
              <w:rPr>
                <w:rFonts w:ascii="Times New Roman" w:hAnsi="Times New Roman"/>
                <w:bCs/>
                <w:sz w:val="24"/>
                <w:szCs w:val="24"/>
              </w:rPr>
            </w:pPr>
          </w:p>
        </w:tc>
        <w:tc>
          <w:tcPr>
            <w:tcW w:w="2774" w:type="dxa"/>
          </w:tcPr>
          <w:p w:rsidR="006158EC" w:rsidRPr="00152438" w:rsidRDefault="006158EC" w:rsidP="0090391B">
            <w:pPr>
              <w:rPr>
                <w:rFonts w:ascii="Times New Roman" w:hAnsi="Times New Roman"/>
                <w:b/>
              </w:rPr>
            </w:pPr>
            <w:r w:rsidRPr="00152438">
              <w:rPr>
                <w:rFonts w:ascii="Times New Roman" w:hAnsi="Times New Roman"/>
              </w:rPr>
              <w:t>выделять наиболее значимое в перечне информации, структурировать получаемую информацию, оформлять результаты поиска</w:t>
            </w:r>
          </w:p>
        </w:tc>
        <w:tc>
          <w:tcPr>
            <w:tcW w:w="2865" w:type="dxa"/>
          </w:tcPr>
          <w:p w:rsidR="006158EC" w:rsidRPr="00152438" w:rsidRDefault="006158EC" w:rsidP="0090391B">
            <w:pPr>
              <w:rPr>
                <w:rFonts w:ascii="Times New Roman" w:hAnsi="Times New Roman"/>
                <w:b/>
              </w:rPr>
            </w:pPr>
            <w:r w:rsidRPr="00152438">
              <w:rPr>
                <w:rFonts w:ascii="Times New Roman" w:hAnsi="Times New Roman"/>
              </w:rPr>
              <w:t>приемы структурирования информации</w:t>
            </w:r>
          </w:p>
        </w:tc>
        <w:tc>
          <w:tcPr>
            <w:tcW w:w="2986" w:type="dxa"/>
          </w:tcPr>
          <w:p w:rsidR="006158EC" w:rsidRPr="00152438" w:rsidRDefault="006158EC" w:rsidP="0090391B">
            <w:pPr>
              <w:rPr>
                <w:rFonts w:ascii="Times New Roman" w:hAnsi="Times New Roman"/>
                <w:bCs/>
              </w:rPr>
            </w:pPr>
          </w:p>
          <w:p w:rsidR="006158EC" w:rsidRPr="00152438" w:rsidRDefault="006158EC" w:rsidP="0090391B">
            <w:pPr>
              <w:rPr>
                <w:rFonts w:ascii="Times New Roman" w:hAnsi="Times New Roman"/>
                <w:bCs/>
              </w:rPr>
            </w:pPr>
            <w:r w:rsidRPr="00152438">
              <w:rPr>
                <w:rFonts w:ascii="Times New Roman" w:hAnsi="Times New Roman"/>
                <w:bCs/>
              </w:rPr>
              <w:t xml:space="preserve">                       -    </w:t>
            </w:r>
          </w:p>
        </w:tc>
      </w:tr>
      <w:tr w:rsidR="006158EC" w:rsidRPr="00152438" w:rsidTr="0090391B">
        <w:trPr>
          <w:trHeight w:val="327"/>
        </w:trPr>
        <w:tc>
          <w:tcPr>
            <w:tcW w:w="1229" w:type="dxa"/>
            <w:vMerge/>
          </w:tcPr>
          <w:p w:rsidR="006158EC" w:rsidRPr="00152438" w:rsidRDefault="006158EC" w:rsidP="0090391B">
            <w:pPr>
              <w:rPr>
                <w:rFonts w:ascii="Times New Roman" w:hAnsi="Times New Roman"/>
                <w:bCs/>
                <w:sz w:val="24"/>
                <w:szCs w:val="24"/>
              </w:rPr>
            </w:pPr>
          </w:p>
        </w:tc>
        <w:tc>
          <w:tcPr>
            <w:tcW w:w="2774" w:type="dxa"/>
          </w:tcPr>
          <w:p w:rsidR="006158EC" w:rsidRPr="00152438" w:rsidRDefault="006158EC" w:rsidP="0090391B">
            <w:pPr>
              <w:rPr>
                <w:rFonts w:ascii="Times New Roman" w:hAnsi="Times New Roman"/>
              </w:rPr>
            </w:pPr>
            <w:r w:rsidRPr="00152438">
              <w:rPr>
                <w:rFonts w:ascii="Times New Roman" w:hAnsi="Times New Roman"/>
              </w:rPr>
              <w:t>оценивать практическую значимость результатов поиска</w:t>
            </w:r>
          </w:p>
        </w:tc>
        <w:tc>
          <w:tcPr>
            <w:tcW w:w="2865" w:type="dxa"/>
          </w:tcPr>
          <w:p w:rsidR="006158EC" w:rsidRPr="00152438" w:rsidRDefault="006158EC" w:rsidP="0090391B">
            <w:pPr>
              <w:rPr>
                <w:rFonts w:ascii="Times New Roman" w:hAnsi="Times New Roman"/>
              </w:rPr>
            </w:pPr>
            <w:r w:rsidRPr="00152438">
              <w:rPr>
                <w:rFonts w:ascii="Times New Roman" w:hAnsi="Times New Roman"/>
              </w:rPr>
              <w:t>формат оформления результатов поиска информации</w:t>
            </w:r>
          </w:p>
        </w:tc>
        <w:tc>
          <w:tcPr>
            <w:tcW w:w="2986" w:type="dxa"/>
          </w:tcPr>
          <w:p w:rsidR="006158EC" w:rsidRPr="00152438" w:rsidRDefault="006158EC" w:rsidP="0090391B">
            <w:pPr>
              <w:rPr>
                <w:rFonts w:ascii="Times New Roman" w:hAnsi="Times New Roman"/>
                <w:bCs/>
                <w:i/>
              </w:rPr>
            </w:pPr>
          </w:p>
          <w:p w:rsidR="006158EC" w:rsidRPr="00152438" w:rsidRDefault="006158EC" w:rsidP="0090391B">
            <w:pPr>
              <w:rPr>
                <w:rFonts w:ascii="Times New Roman" w:hAnsi="Times New Roman"/>
                <w:bCs/>
                <w:i/>
              </w:rPr>
            </w:pPr>
          </w:p>
          <w:p w:rsidR="006158EC" w:rsidRPr="00152438" w:rsidRDefault="006158EC" w:rsidP="0090391B">
            <w:pPr>
              <w:rPr>
                <w:rFonts w:ascii="Times New Roman" w:hAnsi="Times New Roman"/>
                <w:bCs/>
                <w:i/>
              </w:rPr>
            </w:pPr>
          </w:p>
          <w:p w:rsidR="006158EC" w:rsidRPr="00152438" w:rsidRDefault="006158EC" w:rsidP="0090391B">
            <w:pPr>
              <w:rPr>
                <w:rFonts w:ascii="Times New Roman" w:hAnsi="Times New Roman"/>
                <w:bCs/>
                <w:i/>
              </w:rPr>
            </w:pPr>
            <w:r w:rsidRPr="00152438">
              <w:rPr>
                <w:rFonts w:ascii="Times New Roman" w:hAnsi="Times New Roman"/>
                <w:bCs/>
                <w:i/>
              </w:rPr>
              <w:t xml:space="preserve">                      - </w:t>
            </w:r>
          </w:p>
        </w:tc>
      </w:tr>
      <w:tr w:rsidR="006158EC" w:rsidRPr="00152438" w:rsidTr="0090391B">
        <w:trPr>
          <w:trHeight w:val="1034"/>
        </w:trPr>
        <w:tc>
          <w:tcPr>
            <w:tcW w:w="1229" w:type="dxa"/>
            <w:vMerge/>
          </w:tcPr>
          <w:p w:rsidR="006158EC" w:rsidRPr="00152438" w:rsidRDefault="006158EC" w:rsidP="0090391B">
            <w:pPr>
              <w:rPr>
                <w:rFonts w:ascii="Times New Roman" w:hAnsi="Times New Roman"/>
                <w:bCs/>
                <w:sz w:val="24"/>
                <w:szCs w:val="24"/>
              </w:rPr>
            </w:pPr>
          </w:p>
        </w:tc>
        <w:tc>
          <w:tcPr>
            <w:tcW w:w="2774" w:type="dxa"/>
          </w:tcPr>
          <w:p w:rsidR="006158EC" w:rsidRPr="00152438" w:rsidRDefault="006158EC" w:rsidP="0090391B">
            <w:pPr>
              <w:rPr>
                <w:rFonts w:ascii="Times New Roman" w:hAnsi="Times New Roman"/>
              </w:rPr>
            </w:pPr>
            <w:r w:rsidRPr="00152438">
              <w:rPr>
                <w:rFonts w:ascii="Times New Roman" w:hAnsi="Times New Roman"/>
              </w:rPr>
              <w:t>применять средства информационных технологий для решения профессиональных задач</w:t>
            </w:r>
          </w:p>
        </w:tc>
        <w:tc>
          <w:tcPr>
            <w:tcW w:w="2865" w:type="dxa"/>
          </w:tcPr>
          <w:p w:rsidR="006158EC" w:rsidRPr="00152438" w:rsidRDefault="006158EC" w:rsidP="0090391B">
            <w:pPr>
              <w:rPr>
                <w:rFonts w:ascii="Times New Roman" w:hAnsi="Times New Roman"/>
                <w:b/>
              </w:rPr>
            </w:pPr>
            <w:r w:rsidRPr="00152438">
              <w:rPr>
                <w:rFonts w:ascii="Times New Roman" w:hAnsi="Times New Roman"/>
              </w:rPr>
              <w:t xml:space="preserve">современные средства и устройства информатизации, порядок их применения и </w:t>
            </w:r>
          </w:p>
        </w:tc>
        <w:tc>
          <w:tcPr>
            <w:tcW w:w="2986" w:type="dxa"/>
          </w:tcPr>
          <w:p w:rsidR="006158EC" w:rsidRPr="00152438" w:rsidRDefault="006158EC" w:rsidP="0090391B">
            <w:pPr>
              <w:rPr>
                <w:rFonts w:ascii="Times New Roman" w:hAnsi="Times New Roman"/>
                <w:bCs/>
                <w:i/>
              </w:rPr>
            </w:pPr>
          </w:p>
          <w:p w:rsidR="006158EC" w:rsidRPr="00152438" w:rsidRDefault="006158EC" w:rsidP="0090391B">
            <w:pPr>
              <w:rPr>
                <w:rFonts w:ascii="Times New Roman" w:hAnsi="Times New Roman"/>
                <w:bCs/>
                <w:i/>
              </w:rPr>
            </w:pPr>
          </w:p>
          <w:p w:rsidR="006158EC" w:rsidRPr="00152438" w:rsidRDefault="006158EC" w:rsidP="0090391B">
            <w:pPr>
              <w:rPr>
                <w:rFonts w:ascii="Times New Roman" w:hAnsi="Times New Roman"/>
                <w:bCs/>
                <w:i/>
              </w:rPr>
            </w:pPr>
          </w:p>
          <w:p w:rsidR="006158EC" w:rsidRPr="00152438" w:rsidRDefault="006158EC" w:rsidP="0090391B">
            <w:pPr>
              <w:rPr>
                <w:rFonts w:ascii="Times New Roman" w:hAnsi="Times New Roman"/>
                <w:bCs/>
                <w:i/>
              </w:rPr>
            </w:pPr>
          </w:p>
          <w:p w:rsidR="006158EC" w:rsidRPr="00152438" w:rsidRDefault="006158EC" w:rsidP="0090391B">
            <w:pPr>
              <w:rPr>
                <w:rFonts w:ascii="Times New Roman" w:hAnsi="Times New Roman"/>
                <w:bCs/>
                <w:i/>
              </w:rPr>
            </w:pPr>
          </w:p>
          <w:p w:rsidR="006158EC" w:rsidRPr="00152438" w:rsidRDefault="006158EC" w:rsidP="0090391B">
            <w:pPr>
              <w:rPr>
                <w:rFonts w:ascii="Times New Roman" w:hAnsi="Times New Roman"/>
                <w:bCs/>
                <w:i/>
              </w:rPr>
            </w:pPr>
            <w:r w:rsidRPr="00152438">
              <w:rPr>
                <w:rFonts w:ascii="Times New Roman" w:hAnsi="Times New Roman"/>
                <w:bCs/>
                <w:i/>
              </w:rPr>
              <w:t xml:space="preserve">                  - </w:t>
            </w:r>
          </w:p>
        </w:tc>
      </w:tr>
      <w:tr w:rsidR="006158EC" w:rsidRPr="00152438" w:rsidTr="0090391B">
        <w:trPr>
          <w:trHeight w:val="327"/>
        </w:trPr>
        <w:tc>
          <w:tcPr>
            <w:tcW w:w="1229" w:type="dxa"/>
            <w:vMerge w:val="restart"/>
            <w:tcBorders>
              <w:top w:val="nil"/>
            </w:tcBorders>
          </w:tcPr>
          <w:p w:rsidR="006158EC" w:rsidRPr="00152438" w:rsidRDefault="006158EC" w:rsidP="0090391B">
            <w:pPr>
              <w:rPr>
                <w:rFonts w:ascii="Times New Roman" w:hAnsi="Times New Roman"/>
                <w:bCs/>
                <w:sz w:val="24"/>
                <w:szCs w:val="24"/>
              </w:rPr>
            </w:pPr>
          </w:p>
        </w:tc>
        <w:tc>
          <w:tcPr>
            <w:tcW w:w="2774" w:type="dxa"/>
          </w:tcPr>
          <w:p w:rsidR="006158EC" w:rsidRPr="00152438" w:rsidRDefault="006158EC" w:rsidP="0090391B">
            <w:pPr>
              <w:rPr>
                <w:rFonts w:ascii="Times New Roman" w:hAnsi="Times New Roman"/>
                <w:b/>
              </w:rPr>
            </w:pPr>
            <w:r w:rsidRPr="00152438">
              <w:rPr>
                <w:rFonts w:ascii="Times New Roman" w:hAnsi="Times New Roman"/>
              </w:rPr>
              <w:t>использовать современное программное обеспечение в профессиональной деятельности</w:t>
            </w:r>
          </w:p>
        </w:tc>
        <w:tc>
          <w:tcPr>
            <w:tcW w:w="2865" w:type="dxa"/>
          </w:tcPr>
          <w:p w:rsidR="006158EC" w:rsidRPr="00152438" w:rsidRDefault="006158EC" w:rsidP="0090391B">
            <w:pPr>
              <w:rPr>
                <w:rFonts w:ascii="Times New Roman" w:hAnsi="Times New Roman"/>
              </w:rPr>
            </w:pPr>
            <w:r w:rsidRPr="00152438">
              <w:rPr>
                <w:rFonts w:ascii="Times New Roman" w:hAnsi="Times New Roman"/>
              </w:rPr>
              <w:t>программное обеспечение в профессиональной деятельности, в том числе цифровые средства</w:t>
            </w:r>
          </w:p>
        </w:tc>
        <w:tc>
          <w:tcPr>
            <w:tcW w:w="2986" w:type="dxa"/>
          </w:tcPr>
          <w:p w:rsidR="006158EC" w:rsidRPr="00152438" w:rsidRDefault="006158EC" w:rsidP="0090391B">
            <w:pPr>
              <w:rPr>
                <w:rFonts w:ascii="Times New Roman" w:hAnsi="Times New Roman"/>
                <w:bCs/>
                <w:i/>
              </w:rPr>
            </w:pPr>
          </w:p>
        </w:tc>
      </w:tr>
      <w:tr w:rsidR="006158EC" w:rsidRPr="00152438" w:rsidTr="0090391B">
        <w:trPr>
          <w:trHeight w:val="327"/>
        </w:trPr>
        <w:tc>
          <w:tcPr>
            <w:tcW w:w="1229" w:type="dxa"/>
            <w:vMerge/>
            <w:tcBorders>
              <w:top w:val="nil"/>
            </w:tcBorders>
          </w:tcPr>
          <w:p w:rsidR="006158EC" w:rsidRPr="00152438" w:rsidRDefault="006158EC" w:rsidP="0090391B">
            <w:pPr>
              <w:rPr>
                <w:rFonts w:ascii="Times New Roman" w:hAnsi="Times New Roman"/>
                <w:bCs/>
                <w:sz w:val="24"/>
                <w:szCs w:val="24"/>
              </w:rPr>
            </w:pPr>
          </w:p>
        </w:tc>
        <w:tc>
          <w:tcPr>
            <w:tcW w:w="2774" w:type="dxa"/>
          </w:tcPr>
          <w:p w:rsidR="006158EC" w:rsidRPr="00152438" w:rsidRDefault="006158EC" w:rsidP="0090391B">
            <w:pPr>
              <w:rPr>
                <w:rFonts w:ascii="Times New Roman" w:hAnsi="Times New Roman"/>
                <w:b/>
              </w:rPr>
            </w:pPr>
            <w:r w:rsidRPr="00152438">
              <w:rPr>
                <w:rFonts w:ascii="Times New Roman" w:hAnsi="Times New Roman"/>
              </w:rPr>
              <w:t>использовать различные цифровые средства для решения профессиональных задач</w:t>
            </w:r>
          </w:p>
        </w:tc>
        <w:tc>
          <w:tcPr>
            <w:tcW w:w="2865" w:type="dxa"/>
          </w:tcPr>
          <w:p w:rsidR="006158EC" w:rsidRPr="00152438" w:rsidRDefault="006158EC" w:rsidP="0090391B">
            <w:pPr>
              <w:rPr>
                <w:rFonts w:ascii="Times New Roman" w:hAnsi="Times New Roman"/>
                <w:b/>
              </w:rPr>
            </w:pPr>
          </w:p>
        </w:tc>
        <w:tc>
          <w:tcPr>
            <w:tcW w:w="2986" w:type="dxa"/>
          </w:tcPr>
          <w:p w:rsidR="006158EC" w:rsidRPr="00152438" w:rsidRDefault="006158EC" w:rsidP="0090391B">
            <w:pPr>
              <w:rPr>
                <w:rFonts w:ascii="Times New Roman" w:hAnsi="Times New Roman"/>
                <w:bCs/>
                <w:i/>
              </w:rPr>
            </w:pPr>
          </w:p>
        </w:tc>
      </w:tr>
      <w:tr w:rsidR="006158EC" w:rsidRPr="00152438" w:rsidTr="0090391B">
        <w:trPr>
          <w:trHeight w:val="327"/>
        </w:trPr>
        <w:tc>
          <w:tcPr>
            <w:tcW w:w="1229" w:type="dxa"/>
            <w:vMerge w:val="restart"/>
          </w:tcPr>
          <w:p w:rsidR="006158EC" w:rsidRPr="00152438" w:rsidRDefault="006158EC" w:rsidP="0090391B">
            <w:pPr>
              <w:rPr>
                <w:rFonts w:ascii="Times New Roman" w:hAnsi="Times New Roman"/>
                <w:bCs/>
                <w:sz w:val="24"/>
                <w:szCs w:val="24"/>
              </w:rPr>
            </w:pPr>
            <w:r w:rsidRPr="00152438">
              <w:rPr>
                <w:rFonts w:ascii="Times New Roman" w:hAnsi="Times New Roman"/>
                <w:bCs/>
                <w:sz w:val="24"/>
                <w:szCs w:val="24"/>
              </w:rPr>
              <w:t>ОК.05</w:t>
            </w:r>
          </w:p>
        </w:tc>
        <w:tc>
          <w:tcPr>
            <w:tcW w:w="2774" w:type="dxa"/>
          </w:tcPr>
          <w:p w:rsidR="006158EC" w:rsidRPr="00152438" w:rsidRDefault="006158EC" w:rsidP="0090391B">
            <w:pPr>
              <w:rPr>
                <w:rFonts w:ascii="Times New Roman" w:hAnsi="Times New Roman"/>
                <w:b/>
              </w:rPr>
            </w:pPr>
            <w:r w:rsidRPr="00152438">
              <w:rPr>
                <w:rFonts w:ascii="Times New Roman" w:hAnsi="Times New Roman"/>
              </w:rPr>
              <w:t>грамотно излагать свои мысли и оформлять документы по профессиональной тематике на государственном языке</w:t>
            </w:r>
          </w:p>
        </w:tc>
        <w:tc>
          <w:tcPr>
            <w:tcW w:w="2865" w:type="dxa"/>
          </w:tcPr>
          <w:p w:rsidR="006158EC" w:rsidRPr="00152438" w:rsidRDefault="006158EC" w:rsidP="0090391B">
            <w:pPr>
              <w:rPr>
                <w:rFonts w:ascii="Times New Roman" w:hAnsi="Times New Roman"/>
              </w:rPr>
            </w:pPr>
            <w:r w:rsidRPr="00152438">
              <w:rPr>
                <w:rFonts w:ascii="Times New Roman" w:hAnsi="Times New Roman"/>
              </w:rPr>
              <w:t xml:space="preserve">правила оформления документов </w:t>
            </w:r>
          </w:p>
        </w:tc>
        <w:tc>
          <w:tcPr>
            <w:tcW w:w="2986" w:type="dxa"/>
          </w:tcPr>
          <w:p w:rsidR="006158EC" w:rsidRPr="00152438" w:rsidRDefault="006158EC" w:rsidP="0090391B">
            <w:pPr>
              <w:rPr>
                <w:rFonts w:ascii="Times New Roman" w:hAnsi="Times New Roman"/>
                <w:bCs/>
                <w:i/>
              </w:rPr>
            </w:pPr>
          </w:p>
        </w:tc>
      </w:tr>
      <w:tr w:rsidR="006158EC" w:rsidRPr="00152438" w:rsidTr="0090391B">
        <w:trPr>
          <w:trHeight w:val="327"/>
        </w:trPr>
        <w:tc>
          <w:tcPr>
            <w:tcW w:w="1229" w:type="dxa"/>
            <w:vMerge/>
          </w:tcPr>
          <w:p w:rsidR="006158EC" w:rsidRPr="00152438" w:rsidRDefault="006158EC" w:rsidP="0090391B">
            <w:pPr>
              <w:rPr>
                <w:rFonts w:ascii="Times New Roman" w:hAnsi="Times New Roman"/>
                <w:bCs/>
                <w:sz w:val="24"/>
                <w:szCs w:val="24"/>
              </w:rPr>
            </w:pPr>
          </w:p>
        </w:tc>
        <w:tc>
          <w:tcPr>
            <w:tcW w:w="2774" w:type="dxa"/>
          </w:tcPr>
          <w:p w:rsidR="006158EC" w:rsidRPr="00152438" w:rsidRDefault="006158EC" w:rsidP="0090391B">
            <w:pPr>
              <w:rPr>
                <w:rFonts w:ascii="Times New Roman" w:hAnsi="Times New Roman"/>
              </w:rPr>
            </w:pPr>
            <w:r w:rsidRPr="00152438">
              <w:rPr>
                <w:rFonts w:ascii="Times New Roman" w:hAnsi="Times New Roman"/>
              </w:rPr>
              <w:t>проявлять толерантность в рабочем коллективе</w:t>
            </w:r>
          </w:p>
        </w:tc>
        <w:tc>
          <w:tcPr>
            <w:tcW w:w="2865" w:type="dxa"/>
          </w:tcPr>
          <w:p w:rsidR="006158EC" w:rsidRPr="00152438" w:rsidRDefault="006158EC" w:rsidP="0090391B">
            <w:pPr>
              <w:rPr>
                <w:rFonts w:ascii="Times New Roman" w:hAnsi="Times New Roman"/>
                <w:b/>
              </w:rPr>
            </w:pPr>
            <w:r w:rsidRPr="00152438">
              <w:rPr>
                <w:rFonts w:ascii="Times New Roman" w:hAnsi="Times New Roman"/>
              </w:rPr>
              <w:t>правила построения устных сообщений</w:t>
            </w:r>
          </w:p>
        </w:tc>
        <w:tc>
          <w:tcPr>
            <w:tcW w:w="2986" w:type="dxa"/>
          </w:tcPr>
          <w:p w:rsidR="006158EC" w:rsidRPr="00152438" w:rsidRDefault="006158EC" w:rsidP="0090391B">
            <w:pPr>
              <w:rPr>
                <w:rFonts w:ascii="Times New Roman" w:hAnsi="Times New Roman"/>
                <w:bCs/>
                <w:i/>
              </w:rPr>
            </w:pPr>
          </w:p>
        </w:tc>
      </w:tr>
      <w:tr w:rsidR="006158EC" w:rsidRPr="00152438" w:rsidTr="0090391B">
        <w:trPr>
          <w:trHeight w:val="327"/>
        </w:trPr>
        <w:tc>
          <w:tcPr>
            <w:tcW w:w="1229" w:type="dxa"/>
            <w:vMerge/>
          </w:tcPr>
          <w:p w:rsidR="006158EC" w:rsidRPr="00152438" w:rsidRDefault="006158EC" w:rsidP="0090391B">
            <w:pPr>
              <w:rPr>
                <w:rFonts w:ascii="Times New Roman" w:hAnsi="Times New Roman"/>
                <w:bCs/>
                <w:sz w:val="24"/>
                <w:szCs w:val="24"/>
              </w:rPr>
            </w:pPr>
          </w:p>
        </w:tc>
        <w:tc>
          <w:tcPr>
            <w:tcW w:w="2774" w:type="dxa"/>
          </w:tcPr>
          <w:p w:rsidR="006158EC" w:rsidRPr="00152438" w:rsidRDefault="006158EC" w:rsidP="0090391B">
            <w:pPr>
              <w:rPr>
                <w:rFonts w:ascii="Times New Roman" w:hAnsi="Times New Roman"/>
              </w:rPr>
            </w:pPr>
          </w:p>
        </w:tc>
        <w:tc>
          <w:tcPr>
            <w:tcW w:w="2865" w:type="dxa"/>
          </w:tcPr>
          <w:p w:rsidR="006158EC" w:rsidRPr="00152438" w:rsidRDefault="006158EC" w:rsidP="0090391B">
            <w:pPr>
              <w:rPr>
                <w:rFonts w:ascii="Times New Roman" w:hAnsi="Times New Roman"/>
              </w:rPr>
            </w:pPr>
            <w:r w:rsidRPr="00152438">
              <w:rPr>
                <w:rFonts w:ascii="Times New Roman" w:hAnsi="Times New Roman"/>
              </w:rPr>
              <w:t>особенности социального и культурного контекста</w:t>
            </w:r>
          </w:p>
        </w:tc>
        <w:tc>
          <w:tcPr>
            <w:tcW w:w="2986" w:type="dxa"/>
          </w:tcPr>
          <w:p w:rsidR="006158EC" w:rsidRPr="00152438" w:rsidRDefault="006158EC" w:rsidP="0090391B">
            <w:pPr>
              <w:rPr>
                <w:rFonts w:ascii="Times New Roman" w:hAnsi="Times New Roman"/>
                <w:bCs/>
                <w:i/>
              </w:rPr>
            </w:pPr>
          </w:p>
        </w:tc>
      </w:tr>
      <w:tr w:rsidR="006158EC" w:rsidRPr="00152438" w:rsidTr="0090391B">
        <w:trPr>
          <w:trHeight w:val="327"/>
        </w:trPr>
        <w:tc>
          <w:tcPr>
            <w:tcW w:w="1229" w:type="dxa"/>
            <w:vMerge w:val="restart"/>
          </w:tcPr>
          <w:p w:rsidR="006158EC" w:rsidRPr="00152438" w:rsidRDefault="006158EC" w:rsidP="0090391B">
            <w:pPr>
              <w:rPr>
                <w:rFonts w:ascii="Times New Roman" w:hAnsi="Times New Roman"/>
                <w:bCs/>
                <w:sz w:val="24"/>
                <w:szCs w:val="24"/>
              </w:rPr>
            </w:pPr>
            <w:r w:rsidRPr="00152438">
              <w:rPr>
                <w:rFonts w:ascii="Times New Roman" w:hAnsi="Times New Roman"/>
                <w:bCs/>
                <w:sz w:val="24"/>
                <w:szCs w:val="24"/>
              </w:rPr>
              <w:t>ОК.09</w:t>
            </w:r>
          </w:p>
        </w:tc>
        <w:tc>
          <w:tcPr>
            <w:tcW w:w="2774" w:type="dxa"/>
          </w:tcPr>
          <w:p w:rsidR="006158EC" w:rsidRPr="00152438" w:rsidRDefault="006158EC" w:rsidP="0090391B">
            <w:pPr>
              <w:rPr>
                <w:rFonts w:ascii="Times New Roman" w:hAnsi="Times New Roman"/>
                <w:b/>
              </w:rPr>
            </w:pPr>
            <w:r w:rsidRPr="00152438">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65" w:type="dxa"/>
          </w:tcPr>
          <w:p w:rsidR="006158EC" w:rsidRPr="00152438" w:rsidRDefault="006158EC" w:rsidP="0090391B">
            <w:pPr>
              <w:rPr>
                <w:rFonts w:ascii="Times New Roman" w:hAnsi="Times New Roman"/>
                <w:b/>
              </w:rPr>
            </w:pPr>
            <w:r w:rsidRPr="00152438">
              <w:rPr>
                <w:rFonts w:ascii="Times New Roman" w:hAnsi="Times New Roman"/>
              </w:rPr>
              <w:t>правила построения простых и сложных предложений на профессиональные темы</w:t>
            </w:r>
          </w:p>
        </w:tc>
        <w:tc>
          <w:tcPr>
            <w:tcW w:w="2986" w:type="dxa"/>
          </w:tcPr>
          <w:p w:rsidR="006158EC" w:rsidRPr="00152438" w:rsidRDefault="006158EC" w:rsidP="0090391B">
            <w:pPr>
              <w:rPr>
                <w:rFonts w:ascii="Times New Roman" w:hAnsi="Times New Roman"/>
                <w:bCs/>
                <w:i/>
              </w:rPr>
            </w:pPr>
          </w:p>
        </w:tc>
      </w:tr>
      <w:tr w:rsidR="006158EC" w:rsidRPr="00152438" w:rsidTr="0090391B">
        <w:trPr>
          <w:trHeight w:val="327"/>
        </w:trPr>
        <w:tc>
          <w:tcPr>
            <w:tcW w:w="1229" w:type="dxa"/>
            <w:vMerge/>
          </w:tcPr>
          <w:p w:rsidR="006158EC" w:rsidRPr="00152438" w:rsidRDefault="006158EC" w:rsidP="0090391B">
            <w:pPr>
              <w:rPr>
                <w:rFonts w:ascii="Times New Roman" w:hAnsi="Times New Roman"/>
                <w:bCs/>
                <w:sz w:val="24"/>
                <w:szCs w:val="24"/>
              </w:rPr>
            </w:pPr>
          </w:p>
        </w:tc>
        <w:tc>
          <w:tcPr>
            <w:tcW w:w="2774" w:type="dxa"/>
          </w:tcPr>
          <w:p w:rsidR="006158EC" w:rsidRPr="00152438" w:rsidRDefault="006158EC" w:rsidP="0090391B">
            <w:pPr>
              <w:rPr>
                <w:rFonts w:ascii="Times New Roman" w:hAnsi="Times New Roman"/>
                <w:b/>
              </w:rPr>
            </w:pPr>
            <w:r w:rsidRPr="00152438">
              <w:rPr>
                <w:rFonts w:ascii="Times New Roman" w:hAnsi="Times New Roman"/>
              </w:rPr>
              <w:t>участвовать в диалогах на знакомые общие и профессиональные темы</w:t>
            </w:r>
          </w:p>
        </w:tc>
        <w:tc>
          <w:tcPr>
            <w:tcW w:w="2865" w:type="dxa"/>
          </w:tcPr>
          <w:p w:rsidR="006158EC" w:rsidRPr="00152438" w:rsidRDefault="006158EC" w:rsidP="0090391B">
            <w:pPr>
              <w:rPr>
                <w:rFonts w:ascii="Times New Roman" w:hAnsi="Times New Roman"/>
                <w:b/>
              </w:rPr>
            </w:pPr>
            <w:r w:rsidRPr="00152438">
              <w:rPr>
                <w:rFonts w:ascii="Times New Roman" w:hAnsi="Times New Roman"/>
              </w:rPr>
              <w:t>основные общеупотребительные глаголы (бытовая и профессиональная лексика)</w:t>
            </w:r>
          </w:p>
        </w:tc>
        <w:tc>
          <w:tcPr>
            <w:tcW w:w="2986" w:type="dxa"/>
          </w:tcPr>
          <w:p w:rsidR="006158EC" w:rsidRPr="00152438" w:rsidRDefault="006158EC" w:rsidP="0090391B">
            <w:pPr>
              <w:rPr>
                <w:rFonts w:ascii="Times New Roman" w:hAnsi="Times New Roman"/>
                <w:bCs/>
                <w:i/>
              </w:rPr>
            </w:pPr>
          </w:p>
        </w:tc>
      </w:tr>
      <w:tr w:rsidR="006158EC" w:rsidRPr="00152438" w:rsidTr="0090391B">
        <w:trPr>
          <w:trHeight w:val="327"/>
        </w:trPr>
        <w:tc>
          <w:tcPr>
            <w:tcW w:w="1229" w:type="dxa"/>
            <w:vMerge/>
          </w:tcPr>
          <w:p w:rsidR="006158EC" w:rsidRPr="00152438" w:rsidRDefault="006158EC" w:rsidP="0090391B">
            <w:pPr>
              <w:rPr>
                <w:rFonts w:ascii="Times New Roman" w:hAnsi="Times New Roman"/>
                <w:bCs/>
                <w:sz w:val="24"/>
                <w:szCs w:val="24"/>
              </w:rPr>
            </w:pPr>
          </w:p>
        </w:tc>
        <w:tc>
          <w:tcPr>
            <w:tcW w:w="2774" w:type="dxa"/>
          </w:tcPr>
          <w:p w:rsidR="006158EC" w:rsidRPr="00152438" w:rsidRDefault="006158EC" w:rsidP="0090391B">
            <w:pPr>
              <w:rPr>
                <w:rFonts w:ascii="Times New Roman" w:hAnsi="Times New Roman"/>
                <w:b/>
              </w:rPr>
            </w:pPr>
            <w:r w:rsidRPr="00152438">
              <w:rPr>
                <w:rFonts w:ascii="Times New Roman" w:hAnsi="Times New Roman"/>
              </w:rPr>
              <w:t>строить простые высказывания о себе и о своей профессиональной деятельности</w:t>
            </w:r>
          </w:p>
        </w:tc>
        <w:tc>
          <w:tcPr>
            <w:tcW w:w="2865" w:type="dxa"/>
          </w:tcPr>
          <w:p w:rsidR="006158EC" w:rsidRPr="00152438" w:rsidRDefault="006158EC" w:rsidP="0090391B">
            <w:pPr>
              <w:rPr>
                <w:rFonts w:ascii="Times New Roman" w:hAnsi="Times New Roman"/>
                <w:b/>
              </w:rPr>
            </w:pPr>
            <w:r w:rsidRPr="00152438">
              <w:rPr>
                <w:rFonts w:ascii="Times New Roman" w:hAnsi="Times New Roman"/>
              </w:rPr>
              <w:t>лексический минимум, относящийся к описанию предметов, средств и процессов профессиональной деятельности</w:t>
            </w:r>
          </w:p>
        </w:tc>
        <w:tc>
          <w:tcPr>
            <w:tcW w:w="2986" w:type="dxa"/>
          </w:tcPr>
          <w:p w:rsidR="006158EC" w:rsidRPr="00152438" w:rsidRDefault="006158EC" w:rsidP="0090391B">
            <w:pPr>
              <w:rPr>
                <w:rFonts w:ascii="Times New Roman" w:hAnsi="Times New Roman"/>
                <w:bCs/>
                <w:i/>
              </w:rPr>
            </w:pPr>
          </w:p>
        </w:tc>
      </w:tr>
      <w:tr w:rsidR="006158EC" w:rsidRPr="00152438" w:rsidTr="0090391B">
        <w:trPr>
          <w:trHeight w:val="327"/>
        </w:trPr>
        <w:tc>
          <w:tcPr>
            <w:tcW w:w="1229" w:type="dxa"/>
            <w:vMerge/>
          </w:tcPr>
          <w:p w:rsidR="006158EC" w:rsidRPr="00152438" w:rsidRDefault="006158EC" w:rsidP="0090391B">
            <w:pPr>
              <w:rPr>
                <w:rFonts w:ascii="Times New Roman" w:hAnsi="Times New Roman"/>
                <w:bCs/>
                <w:sz w:val="24"/>
                <w:szCs w:val="24"/>
              </w:rPr>
            </w:pPr>
          </w:p>
        </w:tc>
        <w:tc>
          <w:tcPr>
            <w:tcW w:w="2774" w:type="dxa"/>
          </w:tcPr>
          <w:p w:rsidR="006158EC" w:rsidRPr="00152438" w:rsidRDefault="006158EC" w:rsidP="0090391B">
            <w:pPr>
              <w:rPr>
                <w:rFonts w:ascii="Times New Roman" w:hAnsi="Times New Roman"/>
                <w:b/>
              </w:rPr>
            </w:pPr>
            <w:r w:rsidRPr="00152438">
              <w:rPr>
                <w:rFonts w:ascii="Times New Roman" w:hAnsi="Times New Roman"/>
              </w:rPr>
              <w:t>кратко обосновывать и объяснять свои действия (текущие и планируемые)</w:t>
            </w:r>
          </w:p>
        </w:tc>
        <w:tc>
          <w:tcPr>
            <w:tcW w:w="2865" w:type="dxa"/>
          </w:tcPr>
          <w:p w:rsidR="006158EC" w:rsidRPr="00152438" w:rsidRDefault="006158EC" w:rsidP="0090391B">
            <w:pPr>
              <w:rPr>
                <w:rFonts w:ascii="Times New Roman" w:hAnsi="Times New Roman"/>
                <w:b/>
              </w:rPr>
            </w:pPr>
            <w:r w:rsidRPr="00152438">
              <w:rPr>
                <w:rFonts w:ascii="Times New Roman" w:hAnsi="Times New Roman"/>
              </w:rPr>
              <w:t>особенности произношения</w:t>
            </w:r>
          </w:p>
        </w:tc>
        <w:tc>
          <w:tcPr>
            <w:tcW w:w="2986" w:type="dxa"/>
          </w:tcPr>
          <w:p w:rsidR="006158EC" w:rsidRPr="00152438" w:rsidRDefault="006158EC" w:rsidP="0090391B">
            <w:pPr>
              <w:rPr>
                <w:rFonts w:ascii="Times New Roman" w:hAnsi="Times New Roman"/>
                <w:bCs/>
                <w:i/>
              </w:rPr>
            </w:pPr>
          </w:p>
        </w:tc>
      </w:tr>
      <w:tr w:rsidR="006158EC" w:rsidRPr="00152438" w:rsidTr="0090391B">
        <w:trPr>
          <w:trHeight w:val="327"/>
        </w:trPr>
        <w:tc>
          <w:tcPr>
            <w:tcW w:w="1229" w:type="dxa"/>
            <w:vMerge/>
          </w:tcPr>
          <w:p w:rsidR="006158EC" w:rsidRPr="00152438" w:rsidRDefault="006158EC" w:rsidP="0090391B">
            <w:pPr>
              <w:rPr>
                <w:rFonts w:ascii="Times New Roman" w:hAnsi="Times New Roman"/>
                <w:bCs/>
                <w:sz w:val="24"/>
                <w:szCs w:val="24"/>
              </w:rPr>
            </w:pPr>
          </w:p>
        </w:tc>
        <w:tc>
          <w:tcPr>
            <w:tcW w:w="2774" w:type="dxa"/>
          </w:tcPr>
          <w:p w:rsidR="006158EC" w:rsidRPr="00152438" w:rsidRDefault="006158EC" w:rsidP="0090391B">
            <w:pPr>
              <w:rPr>
                <w:rFonts w:ascii="Times New Roman" w:hAnsi="Times New Roman"/>
                <w:b/>
              </w:rPr>
            </w:pPr>
            <w:r w:rsidRPr="00152438">
              <w:rPr>
                <w:rFonts w:ascii="Times New Roman" w:hAnsi="Times New Roman"/>
              </w:rPr>
              <w:t>писать простые связные сообщения на знакомые или интересующие профессиональные темы</w:t>
            </w:r>
          </w:p>
        </w:tc>
        <w:tc>
          <w:tcPr>
            <w:tcW w:w="2865" w:type="dxa"/>
          </w:tcPr>
          <w:p w:rsidR="006158EC" w:rsidRPr="0090391B" w:rsidRDefault="006158EC" w:rsidP="0090391B">
            <w:pPr>
              <w:suppressAutoHyphens/>
              <w:rPr>
                <w:rFonts w:ascii="Times New Roman" w:hAnsi="Times New Roman"/>
                <w:iCs/>
              </w:rPr>
            </w:pPr>
            <w:r w:rsidRPr="00152438">
              <w:rPr>
                <w:rFonts w:ascii="Times New Roman" w:hAnsi="Times New Roman"/>
              </w:rPr>
              <w:t>правила чтения текстов профессиональной направленности</w:t>
            </w:r>
          </w:p>
        </w:tc>
        <w:tc>
          <w:tcPr>
            <w:tcW w:w="2986" w:type="dxa"/>
          </w:tcPr>
          <w:p w:rsidR="006158EC" w:rsidRPr="00152438" w:rsidRDefault="006158EC" w:rsidP="0090391B">
            <w:pPr>
              <w:rPr>
                <w:rFonts w:ascii="Times New Roman" w:hAnsi="Times New Roman"/>
                <w:bCs/>
                <w:i/>
              </w:rPr>
            </w:pPr>
          </w:p>
        </w:tc>
      </w:tr>
      <w:tr w:rsidR="006158EC" w:rsidRPr="00152438" w:rsidTr="0090391B">
        <w:trPr>
          <w:trHeight w:val="327"/>
        </w:trPr>
        <w:tc>
          <w:tcPr>
            <w:tcW w:w="1229" w:type="dxa"/>
          </w:tcPr>
          <w:p w:rsidR="006158EC" w:rsidRPr="00152438" w:rsidRDefault="006158EC" w:rsidP="0090391B">
            <w:pPr>
              <w:rPr>
                <w:rFonts w:ascii="Times New Roman" w:hAnsi="Times New Roman"/>
                <w:bCs/>
                <w:sz w:val="24"/>
                <w:szCs w:val="24"/>
              </w:rPr>
            </w:pPr>
            <w:r w:rsidRPr="00152438">
              <w:rPr>
                <w:rFonts w:ascii="Times New Roman" w:hAnsi="Times New Roman"/>
                <w:bCs/>
                <w:sz w:val="24"/>
                <w:szCs w:val="24"/>
              </w:rPr>
              <w:lastRenderedPageBreak/>
              <w:t>ПК 1.1</w:t>
            </w:r>
          </w:p>
        </w:tc>
        <w:tc>
          <w:tcPr>
            <w:tcW w:w="2774" w:type="dxa"/>
          </w:tcPr>
          <w:p w:rsidR="006158EC" w:rsidRPr="00152438" w:rsidRDefault="006158EC" w:rsidP="00342173">
            <w:pPr>
              <w:widowControl w:val="0"/>
              <w:numPr>
                <w:ilvl w:val="0"/>
                <w:numId w:val="16"/>
              </w:numPr>
              <w:autoSpaceDE w:val="0"/>
              <w:autoSpaceDN w:val="0"/>
              <w:adjustRightInd w:val="0"/>
              <w:ind w:left="318" w:hanging="284"/>
              <w:contextualSpacing/>
              <w:rPr>
                <w:rFonts w:ascii="Times New Roman" w:hAnsi="Times New Roman"/>
              </w:rPr>
            </w:pPr>
            <w:r w:rsidRPr="00152438">
              <w:rPr>
                <w:rFonts w:ascii="Times New Roman" w:hAnsi="Times New Roman"/>
              </w:rPr>
              <w:t>читать электрические и простые электронные схемы,</w:t>
            </w:r>
          </w:p>
          <w:p w:rsidR="006158EC" w:rsidRPr="00152438" w:rsidRDefault="006158EC" w:rsidP="00342173">
            <w:pPr>
              <w:widowControl w:val="0"/>
              <w:numPr>
                <w:ilvl w:val="0"/>
                <w:numId w:val="16"/>
              </w:numPr>
              <w:autoSpaceDE w:val="0"/>
              <w:autoSpaceDN w:val="0"/>
              <w:adjustRightInd w:val="0"/>
              <w:ind w:left="318" w:hanging="284"/>
              <w:contextualSpacing/>
              <w:rPr>
                <w:rFonts w:ascii="Times New Roman" w:hAnsi="Times New Roman"/>
              </w:rPr>
            </w:pPr>
            <w:r w:rsidRPr="00152438">
              <w:rPr>
                <w:rFonts w:ascii="Times New Roman" w:hAnsi="Times New Roman"/>
              </w:rPr>
              <w:t>обнаруживать неисправности в электроцепях, места дефектов и принимать меры по предотвращению повреждений,</w:t>
            </w:r>
          </w:p>
          <w:p w:rsidR="006158EC" w:rsidRPr="00152438" w:rsidRDefault="006158EC" w:rsidP="00342173">
            <w:pPr>
              <w:widowControl w:val="0"/>
              <w:numPr>
                <w:ilvl w:val="0"/>
                <w:numId w:val="16"/>
              </w:numPr>
              <w:autoSpaceDE w:val="0"/>
              <w:autoSpaceDN w:val="0"/>
              <w:adjustRightInd w:val="0"/>
              <w:ind w:left="318" w:hanging="284"/>
              <w:contextualSpacing/>
              <w:rPr>
                <w:rFonts w:ascii="Times New Roman" w:hAnsi="Times New Roman"/>
              </w:rPr>
            </w:pPr>
            <w:r w:rsidRPr="00152438">
              <w:rPr>
                <w:rFonts w:ascii="Times New Roman" w:hAnsi="Times New Roman"/>
              </w:rPr>
              <w:t>эксплуатировать электроприводы и системы управления ими,</w:t>
            </w:r>
          </w:p>
          <w:p w:rsidR="006158EC" w:rsidRPr="0090391B" w:rsidRDefault="006158EC" w:rsidP="0090391B">
            <w:pPr>
              <w:suppressAutoHyphens/>
              <w:rPr>
                <w:rFonts w:ascii="Times New Roman" w:hAnsi="Times New Roman"/>
                <w:iCs/>
              </w:rPr>
            </w:pPr>
            <w:r w:rsidRPr="00152438">
              <w:rPr>
                <w:rFonts w:ascii="Times New Roman" w:hAnsi="Times New Roman"/>
              </w:rPr>
              <w:t>-   эксплуатировать                 электрические преобразователи, генераторы и их системы управления..</w:t>
            </w:r>
          </w:p>
        </w:tc>
        <w:tc>
          <w:tcPr>
            <w:tcW w:w="2865" w:type="dxa"/>
          </w:tcPr>
          <w:p w:rsidR="006158EC" w:rsidRPr="00152438" w:rsidRDefault="006158EC" w:rsidP="0090391B">
            <w:pPr>
              <w:widowControl w:val="0"/>
              <w:autoSpaceDE w:val="0"/>
              <w:autoSpaceDN w:val="0"/>
              <w:adjustRightInd w:val="0"/>
              <w:ind w:left="360"/>
              <w:contextualSpacing/>
              <w:jc w:val="both"/>
              <w:rPr>
                <w:rFonts w:ascii="Times New Roman" w:hAnsi="Times New Roman"/>
              </w:rPr>
            </w:pPr>
            <w:r w:rsidRPr="00152438">
              <w:rPr>
                <w:rFonts w:ascii="Times New Roman" w:hAnsi="Times New Roman"/>
              </w:rPr>
              <w:t>устройство и принципы действия электрических машин и электрооборудования;</w:t>
            </w:r>
          </w:p>
          <w:p w:rsidR="006158EC" w:rsidRPr="00152438" w:rsidRDefault="006158EC" w:rsidP="00342173">
            <w:pPr>
              <w:widowControl w:val="0"/>
              <w:numPr>
                <w:ilvl w:val="0"/>
                <w:numId w:val="16"/>
              </w:numPr>
              <w:autoSpaceDE w:val="0"/>
              <w:autoSpaceDN w:val="0"/>
              <w:adjustRightInd w:val="0"/>
              <w:ind w:left="318" w:hanging="284"/>
              <w:contextualSpacing/>
              <w:jc w:val="both"/>
              <w:rPr>
                <w:rFonts w:ascii="Times New Roman" w:hAnsi="Times New Roman"/>
              </w:rPr>
            </w:pPr>
            <w:r w:rsidRPr="00152438">
              <w:rPr>
                <w:rFonts w:ascii="Times New Roman" w:hAnsi="Times New Roman"/>
              </w:rPr>
              <w:t>методика технического обслуживания и ремонта электрооборудования, способы обнаружения неисправностей,</w:t>
            </w:r>
          </w:p>
          <w:p w:rsidR="006158EC" w:rsidRPr="00152438" w:rsidRDefault="006158EC" w:rsidP="0090391B">
            <w:pPr>
              <w:ind w:left="318"/>
              <w:jc w:val="both"/>
              <w:rPr>
                <w:rFonts w:ascii="Times New Roman" w:hAnsi="Times New Roman"/>
                <w:bCs/>
                <w:i/>
              </w:rPr>
            </w:pPr>
            <w:r w:rsidRPr="00152438">
              <w:rPr>
                <w:rFonts w:ascii="Times New Roman" w:hAnsi="Times New Roman"/>
              </w:rPr>
              <w:t>-основы монтажа электрооборудования.</w:t>
            </w:r>
          </w:p>
        </w:tc>
        <w:tc>
          <w:tcPr>
            <w:tcW w:w="2986" w:type="dxa"/>
          </w:tcPr>
          <w:p w:rsidR="006158EC" w:rsidRPr="00152438" w:rsidRDefault="006158EC" w:rsidP="00342173">
            <w:pPr>
              <w:widowControl w:val="0"/>
              <w:numPr>
                <w:ilvl w:val="0"/>
                <w:numId w:val="16"/>
              </w:numPr>
              <w:autoSpaceDE w:val="0"/>
              <w:autoSpaceDN w:val="0"/>
              <w:adjustRightInd w:val="0"/>
              <w:ind w:left="318" w:hanging="284"/>
              <w:contextualSpacing/>
              <w:rPr>
                <w:rFonts w:ascii="Times New Roman" w:hAnsi="Times New Roman"/>
                <w:b/>
              </w:rPr>
            </w:pPr>
            <w:r w:rsidRPr="00152438">
              <w:rPr>
                <w:rFonts w:ascii="Times New Roman" w:hAnsi="Times New Roman"/>
              </w:rPr>
              <w:t>технического обслуживания и ремонта электрических систем, распределительных щитов, электромоторов, генераторов, а также электросистем и оборудования постоянного и переменного тока.</w:t>
            </w:r>
          </w:p>
        </w:tc>
      </w:tr>
      <w:tr w:rsidR="006158EC" w:rsidRPr="00152438" w:rsidTr="0090391B">
        <w:trPr>
          <w:trHeight w:val="327"/>
        </w:trPr>
        <w:tc>
          <w:tcPr>
            <w:tcW w:w="1229" w:type="dxa"/>
          </w:tcPr>
          <w:p w:rsidR="006158EC" w:rsidRPr="00152438" w:rsidRDefault="006158EC" w:rsidP="0090391B">
            <w:pPr>
              <w:rPr>
                <w:rFonts w:ascii="Times New Roman" w:hAnsi="Times New Roman"/>
                <w:bCs/>
                <w:sz w:val="24"/>
                <w:szCs w:val="24"/>
              </w:rPr>
            </w:pPr>
            <w:r w:rsidRPr="00152438">
              <w:rPr>
                <w:rFonts w:ascii="Times New Roman" w:hAnsi="Times New Roman"/>
                <w:bCs/>
                <w:sz w:val="24"/>
                <w:szCs w:val="24"/>
              </w:rPr>
              <w:t>ПК 1.2</w:t>
            </w:r>
          </w:p>
        </w:tc>
        <w:tc>
          <w:tcPr>
            <w:tcW w:w="2774" w:type="dxa"/>
          </w:tcPr>
          <w:p w:rsidR="006158EC" w:rsidRPr="00152438" w:rsidRDefault="006158EC" w:rsidP="00342173">
            <w:pPr>
              <w:widowControl w:val="0"/>
              <w:numPr>
                <w:ilvl w:val="0"/>
                <w:numId w:val="16"/>
              </w:numPr>
              <w:autoSpaceDE w:val="0"/>
              <w:autoSpaceDN w:val="0"/>
              <w:adjustRightInd w:val="0"/>
              <w:ind w:left="318" w:hanging="284"/>
              <w:contextualSpacing/>
              <w:rPr>
                <w:rFonts w:ascii="Times New Roman" w:hAnsi="Times New Roman"/>
              </w:rPr>
            </w:pPr>
            <w:r w:rsidRPr="00152438">
              <w:rPr>
                <w:rFonts w:ascii="Times New Roman" w:hAnsi="Times New Roman"/>
              </w:rPr>
              <w:t>читать электрические и простые электронные схемы,</w:t>
            </w:r>
          </w:p>
          <w:p w:rsidR="006158EC" w:rsidRPr="00152438" w:rsidRDefault="006158EC" w:rsidP="00342173">
            <w:pPr>
              <w:widowControl w:val="0"/>
              <w:numPr>
                <w:ilvl w:val="0"/>
                <w:numId w:val="16"/>
              </w:numPr>
              <w:autoSpaceDE w:val="0"/>
              <w:autoSpaceDN w:val="0"/>
              <w:adjustRightInd w:val="0"/>
              <w:ind w:left="318" w:hanging="284"/>
              <w:contextualSpacing/>
              <w:rPr>
                <w:rFonts w:ascii="Times New Roman" w:hAnsi="Times New Roman"/>
              </w:rPr>
            </w:pPr>
            <w:r w:rsidRPr="00152438">
              <w:rPr>
                <w:rFonts w:ascii="Times New Roman" w:hAnsi="Times New Roman"/>
              </w:rPr>
              <w:t>обнаруживать неисправности в электроцепях, места дефектов и принимать меры по предотвращению повреждений,</w:t>
            </w:r>
          </w:p>
          <w:p w:rsidR="006158EC" w:rsidRPr="00152438" w:rsidRDefault="006158EC" w:rsidP="00342173">
            <w:pPr>
              <w:widowControl w:val="0"/>
              <w:numPr>
                <w:ilvl w:val="0"/>
                <w:numId w:val="16"/>
              </w:numPr>
              <w:autoSpaceDE w:val="0"/>
              <w:autoSpaceDN w:val="0"/>
              <w:adjustRightInd w:val="0"/>
              <w:ind w:left="318" w:hanging="284"/>
              <w:contextualSpacing/>
              <w:rPr>
                <w:rFonts w:ascii="Times New Roman" w:hAnsi="Times New Roman"/>
              </w:rPr>
            </w:pPr>
            <w:r w:rsidRPr="00152438">
              <w:rPr>
                <w:rFonts w:ascii="Times New Roman" w:hAnsi="Times New Roman"/>
              </w:rPr>
              <w:t>эксплуатировать электроприводы и системы управления ими,</w:t>
            </w:r>
          </w:p>
          <w:p w:rsidR="006158EC" w:rsidRPr="0090391B" w:rsidRDefault="006158EC" w:rsidP="0090391B">
            <w:pPr>
              <w:suppressAutoHyphens/>
              <w:rPr>
                <w:rFonts w:ascii="Times New Roman" w:hAnsi="Times New Roman"/>
                <w:iCs/>
              </w:rPr>
            </w:pPr>
            <w:r w:rsidRPr="00152438">
              <w:rPr>
                <w:rFonts w:ascii="Times New Roman" w:hAnsi="Times New Roman"/>
              </w:rPr>
              <w:t>эксплуатировать электрические преобразователи, генераторы и их системы управления.</w:t>
            </w:r>
          </w:p>
        </w:tc>
        <w:tc>
          <w:tcPr>
            <w:tcW w:w="2865" w:type="dxa"/>
          </w:tcPr>
          <w:p w:rsidR="006158EC" w:rsidRPr="00152438" w:rsidRDefault="006158EC" w:rsidP="00342173">
            <w:pPr>
              <w:widowControl w:val="0"/>
              <w:numPr>
                <w:ilvl w:val="0"/>
                <w:numId w:val="16"/>
              </w:numPr>
              <w:autoSpaceDE w:val="0"/>
              <w:autoSpaceDN w:val="0"/>
              <w:adjustRightInd w:val="0"/>
              <w:ind w:left="318" w:hanging="284"/>
              <w:contextualSpacing/>
              <w:rPr>
                <w:rFonts w:ascii="Times New Roman" w:hAnsi="Times New Roman"/>
              </w:rPr>
            </w:pPr>
            <w:r w:rsidRPr="00152438">
              <w:rPr>
                <w:rFonts w:ascii="Times New Roman" w:hAnsi="Times New Roman"/>
              </w:rPr>
              <w:t>устройство и принципы действия электрических машин и электрооборудования;</w:t>
            </w:r>
          </w:p>
          <w:p w:rsidR="006158EC" w:rsidRPr="00152438" w:rsidRDefault="006158EC" w:rsidP="0090391B">
            <w:pPr>
              <w:rPr>
                <w:rFonts w:ascii="Times New Roman" w:hAnsi="Times New Roman"/>
                <w:bCs/>
                <w:i/>
              </w:rPr>
            </w:pPr>
            <w:r w:rsidRPr="00152438">
              <w:rPr>
                <w:rFonts w:ascii="Times New Roman" w:hAnsi="Times New Roman"/>
              </w:rPr>
              <w:t>методика технического обслуживания и ремонта электрооборудования, способы обнаружения неисправностей..</w:t>
            </w:r>
          </w:p>
        </w:tc>
        <w:tc>
          <w:tcPr>
            <w:tcW w:w="2986" w:type="dxa"/>
          </w:tcPr>
          <w:p w:rsidR="006158EC" w:rsidRPr="00152438" w:rsidRDefault="006158EC" w:rsidP="00342173">
            <w:pPr>
              <w:widowControl w:val="0"/>
              <w:numPr>
                <w:ilvl w:val="0"/>
                <w:numId w:val="16"/>
              </w:numPr>
              <w:autoSpaceDE w:val="0"/>
              <w:autoSpaceDN w:val="0"/>
              <w:adjustRightInd w:val="0"/>
              <w:ind w:left="318" w:hanging="284"/>
              <w:contextualSpacing/>
              <w:rPr>
                <w:rFonts w:ascii="Times New Roman" w:hAnsi="Times New Roman"/>
                <w:b/>
              </w:rPr>
            </w:pPr>
            <w:r w:rsidRPr="00152438">
              <w:rPr>
                <w:rFonts w:ascii="Times New Roman" w:hAnsi="Times New Roman"/>
              </w:rPr>
              <w:t>проведения диагностики и профилактических испытаний электрооборудования</w:t>
            </w:r>
          </w:p>
        </w:tc>
      </w:tr>
      <w:tr w:rsidR="006158EC" w:rsidRPr="00152438" w:rsidTr="0090391B">
        <w:trPr>
          <w:trHeight w:val="327"/>
        </w:trPr>
        <w:tc>
          <w:tcPr>
            <w:tcW w:w="1229" w:type="dxa"/>
          </w:tcPr>
          <w:p w:rsidR="006158EC" w:rsidRPr="00152438" w:rsidRDefault="006158EC" w:rsidP="0090391B">
            <w:pPr>
              <w:rPr>
                <w:rFonts w:ascii="Times New Roman" w:hAnsi="Times New Roman"/>
                <w:bCs/>
                <w:sz w:val="24"/>
                <w:szCs w:val="24"/>
              </w:rPr>
            </w:pPr>
            <w:r w:rsidRPr="00152438">
              <w:rPr>
                <w:rFonts w:ascii="Times New Roman" w:hAnsi="Times New Roman"/>
                <w:bCs/>
                <w:sz w:val="24"/>
                <w:szCs w:val="24"/>
              </w:rPr>
              <w:t>ПК 1.3</w:t>
            </w:r>
          </w:p>
        </w:tc>
        <w:tc>
          <w:tcPr>
            <w:tcW w:w="2774" w:type="dxa"/>
          </w:tcPr>
          <w:p w:rsidR="006158EC" w:rsidRPr="00152438" w:rsidRDefault="006158EC" w:rsidP="00342173">
            <w:pPr>
              <w:widowControl w:val="0"/>
              <w:numPr>
                <w:ilvl w:val="0"/>
                <w:numId w:val="16"/>
              </w:numPr>
              <w:autoSpaceDE w:val="0"/>
              <w:autoSpaceDN w:val="0"/>
              <w:adjustRightInd w:val="0"/>
              <w:ind w:left="318" w:hanging="284"/>
              <w:contextualSpacing/>
              <w:rPr>
                <w:rFonts w:ascii="Times New Roman" w:hAnsi="Times New Roman"/>
              </w:rPr>
            </w:pPr>
            <w:r w:rsidRPr="00152438">
              <w:rPr>
                <w:rFonts w:ascii="Times New Roman" w:hAnsi="Times New Roman"/>
              </w:rPr>
              <w:t>читать электрические и простые электронные схемы,</w:t>
            </w:r>
          </w:p>
          <w:p w:rsidR="006158EC" w:rsidRPr="00152438" w:rsidRDefault="006158EC" w:rsidP="00342173">
            <w:pPr>
              <w:widowControl w:val="0"/>
              <w:numPr>
                <w:ilvl w:val="0"/>
                <w:numId w:val="16"/>
              </w:numPr>
              <w:autoSpaceDE w:val="0"/>
              <w:autoSpaceDN w:val="0"/>
              <w:adjustRightInd w:val="0"/>
              <w:ind w:left="318" w:hanging="284"/>
              <w:contextualSpacing/>
              <w:rPr>
                <w:rFonts w:ascii="Times New Roman" w:hAnsi="Times New Roman"/>
              </w:rPr>
            </w:pPr>
            <w:r w:rsidRPr="00152438">
              <w:rPr>
                <w:rFonts w:ascii="Times New Roman" w:hAnsi="Times New Roman"/>
              </w:rPr>
              <w:t>обнаруживать неисправности в электроцепях, места дефектов и принимать меры по предотвращению повреждений,</w:t>
            </w:r>
          </w:p>
          <w:p w:rsidR="006158EC" w:rsidRPr="00152438" w:rsidRDefault="006158EC" w:rsidP="00342173">
            <w:pPr>
              <w:widowControl w:val="0"/>
              <w:numPr>
                <w:ilvl w:val="0"/>
                <w:numId w:val="16"/>
              </w:numPr>
              <w:autoSpaceDE w:val="0"/>
              <w:autoSpaceDN w:val="0"/>
              <w:adjustRightInd w:val="0"/>
              <w:ind w:left="318" w:hanging="284"/>
              <w:contextualSpacing/>
              <w:rPr>
                <w:rFonts w:ascii="Times New Roman" w:hAnsi="Times New Roman"/>
              </w:rPr>
            </w:pPr>
            <w:r w:rsidRPr="00152438">
              <w:rPr>
                <w:rFonts w:ascii="Times New Roman" w:hAnsi="Times New Roman"/>
              </w:rPr>
              <w:t>эксплуатировать электроприводы и системы управления ими,</w:t>
            </w:r>
          </w:p>
          <w:p w:rsidR="006158EC" w:rsidRPr="0090391B" w:rsidRDefault="006158EC" w:rsidP="0090391B">
            <w:pPr>
              <w:suppressAutoHyphens/>
              <w:rPr>
                <w:rFonts w:ascii="Times New Roman" w:hAnsi="Times New Roman"/>
                <w:iCs/>
              </w:rPr>
            </w:pPr>
            <w:r w:rsidRPr="00152438">
              <w:rPr>
                <w:rFonts w:ascii="Times New Roman" w:hAnsi="Times New Roman"/>
              </w:rPr>
              <w:lastRenderedPageBreak/>
              <w:t>эксплуатировать электрические преобразователи, генераторы и их системы управления.</w:t>
            </w:r>
          </w:p>
        </w:tc>
        <w:tc>
          <w:tcPr>
            <w:tcW w:w="2865" w:type="dxa"/>
          </w:tcPr>
          <w:p w:rsidR="006158EC" w:rsidRPr="00152438" w:rsidRDefault="006158EC" w:rsidP="00E50A4A">
            <w:pPr>
              <w:widowControl w:val="0"/>
              <w:numPr>
                <w:ilvl w:val="0"/>
                <w:numId w:val="16"/>
              </w:numPr>
              <w:autoSpaceDE w:val="0"/>
              <w:autoSpaceDN w:val="0"/>
              <w:adjustRightInd w:val="0"/>
              <w:ind w:left="318" w:hanging="284"/>
              <w:contextualSpacing/>
              <w:rPr>
                <w:rFonts w:ascii="Times New Roman" w:hAnsi="Times New Roman"/>
              </w:rPr>
            </w:pPr>
            <w:r w:rsidRPr="00152438">
              <w:rPr>
                <w:rFonts w:ascii="Times New Roman" w:hAnsi="Times New Roman"/>
              </w:rPr>
              <w:lastRenderedPageBreak/>
              <w:t>устройство и принципы действия электрических машин и электрооборудования;</w:t>
            </w:r>
          </w:p>
          <w:p w:rsidR="006158EC" w:rsidRPr="00152438" w:rsidRDefault="006158EC" w:rsidP="00E50A4A">
            <w:pPr>
              <w:rPr>
                <w:rFonts w:ascii="Times New Roman" w:hAnsi="Times New Roman"/>
                <w:bCs/>
                <w:i/>
              </w:rPr>
            </w:pPr>
            <w:r w:rsidRPr="00152438">
              <w:rPr>
                <w:rFonts w:ascii="Times New Roman" w:hAnsi="Times New Roman"/>
              </w:rPr>
              <w:t>методика технического обслуживания и ремонта электрооборудования, способы обнаружения неисправностей.</w:t>
            </w:r>
          </w:p>
        </w:tc>
        <w:tc>
          <w:tcPr>
            <w:tcW w:w="2986" w:type="dxa"/>
          </w:tcPr>
          <w:p w:rsidR="006158EC" w:rsidRPr="00152438" w:rsidRDefault="006158EC" w:rsidP="0090391B">
            <w:pPr>
              <w:rPr>
                <w:rFonts w:ascii="Times New Roman" w:hAnsi="Times New Roman"/>
              </w:rPr>
            </w:pPr>
            <w:r w:rsidRPr="00152438">
              <w:rPr>
                <w:rFonts w:ascii="Times New Roman" w:hAnsi="Times New Roman"/>
              </w:rPr>
              <w:t>осуществления оценки производственно-технических показателей работы электрооборудования.</w:t>
            </w:r>
          </w:p>
        </w:tc>
      </w:tr>
      <w:tr w:rsidR="006158EC" w:rsidRPr="00152438" w:rsidTr="0090391B">
        <w:trPr>
          <w:trHeight w:val="327"/>
        </w:trPr>
        <w:tc>
          <w:tcPr>
            <w:tcW w:w="1229" w:type="dxa"/>
          </w:tcPr>
          <w:p w:rsidR="006158EC" w:rsidRPr="00152438" w:rsidRDefault="006158EC" w:rsidP="0090391B">
            <w:pPr>
              <w:rPr>
                <w:rFonts w:ascii="Times New Roman" w:hAnsi="Times New Roman"/>
              </w:rPr>
            </w:pPr>
            <w:r w:rsidRPr="00152438">
              <w:rPr>
                <w:rFonts w:ascii="Times New Roman" w:hAnsi="Times New Roman"/>
                <w:bCs/>
                <w:sz w:val="24"/>
                <w:szCs w:val="24"/>
              </w:rPr>
              <w:lastRenderedPageBreak/>
              <w:t>ПК 3.1</w:t>
            </w:r>
          </w:p>
        </w:tc>
        <w:tc>
          <w:tcPr>
            <w:tcW w:w="2774" w:type="dxa"/>
          </w:tcPr>
          <w:p w:rsidR="006158EC" w:rsidRPr="00152438" w:rsidRDefault="006158EC" w:rsidP="00342173">
            <w:pPr>
              <w:widowControl w:val="0"/>
              <w:numPr>
                <w:ilvl w:val="0"/>
                <w:numId w:val="17"/>
              </w:numPr>
              <w:autoSpaceDE w:val="0"/>
              <w:autoSpaceDN w:val="0"/>
              <w:adjustRightInd w:val="0"/>
              <w:ind w:left="318" w:hanging="283"/>
              <w:contextualSpacing/>
              <w:rPr>
                <w:rFonts w:ascii="Times New Roman" w:hAnsi="Times New Roman"/>
              </w:rPr>
            </w:pPr>
            <w:r w:rsidRPr="00152438">
              <w:rPr>
                <w:rFonts w:ascii="Times New Roman" w:hAnsi="Times New Roman"/>
              </w:rPr>
              <w:t>оценивать производственно-технических показателей работы энергоустановок в штатном и аварийном режимах,</w:t>
            </w:r>
          </w:p>
          <w:p w:rsidR="006158EC" w:rsidRPr="0090391B" w:rsidRDefault="006158EC" w:rsidP="0090391B">
            <w:pPr>
              <w:suppressAutoHyphens/>
              <w:rPr>
                <w:rFonts w:ascii="Times New Roman" w:hAnsi="Times New Roman"/>
                <w:iCs/>
              </w:rPr>
            </w:pPr>
            <w:r w:rsidRPr="00152438">
              <w:rPr>
                <w:rFonts w:ascii="Times New Roman" w:hAnsi="Times New Roman"/>
              </w:rPr>
              <w:t>проводить визуальное наблюдение, инструментальное обследование и испытание энергоустановок, оценивать их техническое состояние.</w:t>
            </w:r>
          </w:p>
        </w:tc>
        <w:tc>
          <w:tcPr>
            <w:tcW w:w="2865" w:type="dxa"/>
          </w:tcPr>
          <w:p w:rsidR="006158EC" w:rsidRPr="00152438" w:rsidRDefault="006158EC" w:rsidP="00342173">
            <w:pPr>
              <w:widowControl w:val="0"/>
              <w:numPr>
                <w:ilvl w:val="0"/>
                <w:numId w:val="17"/>
              </w:numPr>
              <w:autoSpaceDE w:val="0"/>
              <w:autoSpaceDN w:val="0"/>
              <w:adjustRightInd w:val="0"/>
              <w:ind w:left="318" w:hanging="283"/>
              <w:contextualSpacing/>
              <w:rPr>
                <w:rFonts w:ascii="Times New Roman" w:hAnsi="Times New Roman"/>
              </w:rPr>
            </w:pPr>
            <w:r w:rsidRPr="00152438">
              <w:rPr>
                <w:rFonts w:ascii="Times New Roman" w:hAnsi="Times New Roman"/>
              </w:rPr>
              <w:t>документы, регламентирующие деятельность по эксплуатации энергоустановок,</w:t>
            </w:r>
          </w:p>
          <w:p w:rsidR="006158EC" w:rsidRPr="00152438" w:rsidRDefault="006158EC" w:rsidP="00342173">
            <w:pPr>
              <w:widowControl w:val="0"/>
              <w:numPr>
                <w:ilvl w:val="0"/>
                <w:numId w:val="17"/>
              </w:numPr>
              <w:autoSpaceDE w:val="0"/>
              <w:autoSpaceDN w:val="0"/>
              <w:adjustRightInd w:val="0"/>
              <w:ind w:left="318" w:hanging="283"/>
              <w:contextualSpacing/>
              <w:rPr>
                <w:rFonts w:ascii="Times New Roman" w:hAnsi="Times New Roman"/>
              </w:rPr>
            </w:pPr>
            <w:r w:rsidRPr="00152438">
              <w:rPr>
                <w:rFonts w:ascii="Times New Roman" w:hAnsi="Times New Roman"/>
              </w:rPr>
              <w:t>правила эксплуатации электротехнических установок,</w:t>
            </w:r>
          </w:p>
          <w:p w:rsidR="006158EC" w:rsidRPr="00152438" w:rsidRDefault="006158EC" w:rsidP="0090391B">
            <w:pPr>
              <w:rPr>
                <w:rFonts w:ascii="Times New Roman" w:hAnsi="Times New Roman"/>
                <w:bCs/>
                <w:i/>
              </w:rPr>
            </w:pPr>
            <w:r w:rsidRPr="00152438">
              <w:rPr>
                <w:rFonts w:ascii="Times New Roman" w:hAnsi="Times New Roman"/>
              </w:rPr>
              <w:t>технологии производства работ по техническому обслуживанию и ремонту энергоустановок.</w:t>
            </w:r>
          </w:p>
        </w:tc>
        <w:tc>
          <w:tcPr>
            <w:tcW w:w="2986" w:type="dxa"/>
          </w:tcPr>
          <w:p w:rsidR="006158EC" w:rsidRPr="00152438" w:rsidRDefault="006158EC" w:rsidP="0090391B">
            <w:pPr>
              <w:rPr>
                <w:rFonts w:ascii="Times New Roman" w:hAnsi="Times New Roman"/>
                <w:bCs/>
                <w:i/>
              </w:rPr>
            </w:pPr>
            <w:r w:rsidRPr="00152438">
              <w:rPr>
                <w:rFonts w:ascii="Times New Roman" w:hAnsi="Times New Roman"/>
              </w:rPr>
              <w:t>проведения проверки технического состояния электрооборудования энергоустановок для выявления нарушений и дефектов в их работе.</w:t>
            </w:r>
          </w:p>
        </w:tc>
      </w:tr>
      <w:tr w:rsidR="006158EC" w:rsidRPr="00152438" w:rsidTr="0090391B">
        <w:trPr>
          <w:trHeight w:val="327"/>
        </w:trPr>
        <w:tc>
          <w:tcPr>
            <w:tcW w:w="1229" w:type="dxa"/>
          </w:tcPr>
          <w:p w:rsidR="006158EC" w:rsidRPr="00152438" w:rsidRDefault="006158EC" w:rsidP="0090391B">
            <w:pPr>
              <w:rPr>
                <w:rFonts w:ascii="Times New Roman" w:hAnsi="Times New Roman"/>
              </w:rPr>
            </w:pPr>
            <w:r w:rsidRPr="00152438">
              <w:rPr>
                <w:rFonts w:ascii="Times New Roman" w:hAnsi="Times New Roman"/>
                <w:bCs/>
                <w:sz w:val="24"/>
                <w:szCs w:val="24"/>
              </w:rPr>
              <w:t>ПК 3.2</w:t>
            </w:r>
          </w:p>
        </w:tc>
        <w:tc>
          <w:tcPr>
            <w:tcW w:w="2774" w:type="dxa"/>
          </w:tcPr>
          <w:p w:rsidR="006158EC" w:rsidRPr="00152438" w:rsidRDefault="006158EC" w:rsidP="00342173">
            <w:pPr>
              <w:widowControl w:val="0"/>
              <w:numPr>
                <w:ilvl w:val="0"/>
                <w:numId w:val="17"/>
              </w:numPr>
              <w:autoSpaceDE w:val="0"/>
              <w:autoSpaceDN w:val="0"/>
              <w:adjustRightInd w:val="0"/>
              <w:ind w:left="318" w:hanging="283"/>
              <w:contextualSpacing/>
              <w:rPr>
                <w:rFonts w:ascii="Times New Roman" w:hAnsi="Times New Roman"/>
              </w:rPr>
            </w:pPr>
            <w:r w:rsidRPr="00152438">
              <w:rPr>
                <w:rFonts w:ascii="Times New Roman" w:hAnsi="Times New Roman"/>
              </w:rPr>
              <w:t>пользоваться технической и технологической документацией при проведении работ по техническому обслуживанию и ремонту электрооборудования энергоустановок,</w:t>
            </w:r>
          </w:p>
          <w:p w:rsidR="006158EC" w:rsidRPr="0090391B" w:rsidRDefault="006158EC" w:rsidP="0090391B">
            <w:pPr>
              <w:suppressAutoHyphens/>
              <w:rPr>
                <w:rFonts w:ascii="Times New Roman" w:hAnsi="Times New Roman"/>
                <w:iCs/>
              </w:rPr>
            </w:pPr>
            <w:r w:rsidRPr="00152438">
              <w:rPr>
                <w:rFonts w:ascii="Times New Roman" w:hAnsi="Times New Roman"/>
              </w:rPr>
              <w:t>проводить работы по техническому обслуживанию и ремонту электрооборудования энергоустановок.</w:t>
            </w:r>
          </w:p>
        </w:tc>
        <w:tc>
          <w:tcPr>
            <w:tcW w:w="2865" w:type="dxa"/>
          </w:tcPr>
          <w:p w:rsidR="006158EC" w:rsidRPr="00152438" w:rsidRDefault="006158EC" w:rsidP="00342173">
            <w:pPr>
              <w:widowControl w:val="0"/>
              <w:numPr>
                <w:ilvl w:val="0"/>
                <w:numId w:val="17"/>
              </w:numPr>
              <w:autoSpaceDE w:val="0"/>
              <w:autoSpaceDN w:val="0"/>
              <w:adjustRightInd w:val="0"/>
              <w:ind w:left="318" w:hanging="283"/>
              <w:contextualSpacing/>
              <w:rPr>
                <w:rFonts w:ascii="Times New Roman" w:hAnsi="Times New Roman"/>
              </w:rPr>
            </w:pPr>
            <w:r w:rsidRPr="00152438">
              <w:rPr>
                <w:rFonts w:ascii="Times New Roman" w:hAnsi="Times New Roman"/>
              </w:rPr>
              <w:t>документы, регламентирующие деятельность по эксплуатации энергоустановок,</w:t>
            </w:r>
          </w:p>
          <w:p w:rsidR="006158EC" w:rsidRPr="00152438" w:rsidRDefault="006158EC" w:rsidP="00342173">
            <w:pPr>
              <w:widowControl w:val="0"/>
              <w:numPr>
                <w:ilvl w:val="0"/>
                <w:numId w:val="17"/>
              </w:numPr>
              <w:autoSpaceDE w:val="0"/>
              <w:autoSpaceDN w:val="0"/>
              <w:adjustRightInd w:val="0"/>
              <w:ind w:left="318" w:hanging="283"/>
              <w:contextualSpacing/>
              <w:rPr>
                <w:rFonts w:ascii="Times New Roman" w:hAnsi="Times New Roman"/>
              </w:rPr>
            </w:pPr>
            <w:r w:rsidRPr="00152438">
              <w:rPr>
                <w:rFonts w:ascii="Times New Roman" w:hAnsi="Times New Roman"/>
              </w:rPr>
              <w:t>правила эксплуатации электротехнических установок,</w:t>
            </w:r>
          </w:p>
          <w:p w:rsidR="006158EC" w:rsidRPr="00152438" w:rsidRDefault="006158EC" w:rsidP="0090391B">
            <w:pPr>
              <w:rPr>
                <w:rFonts w:ascii="Times New Roman" w:hAnsi="Times New Roman"/>
                <w:bCs/>
                <w:i/>
              </w:rPr>
            </w:pPr>
            <w:r w:rsidRPr="00152438">
              <w:rPr>
                <w:rFonts w:ascii="Times New Roman" w:hAnsi="Times New Roman"/>
              </w:rPr>
              <w:t>технологии производства работ по техническому обслуживанию и ремонту энергоустановок.</w:t>
            </w:r>
          </w:p>
        </w:tc>
        <w:tc>
          <w:tcPr>
            <w:tcW w:w="2986" w:type="dxa"/>
          </w:tcPr>
          <w:p w:rsidR="006158EC" w:rsidRPr="00152438" w:rsidRDefault="006158EC" w:rsidP="0090391B">
            <w:pPr>
              <w:rPr>
                <w:rFonts w:ascii="Times New Roman" w:hAnsi="Times New Roman"/>
                <w:bCs/>
                <w:i/>
              </w:rPr>
            </w:pPr>
            <w:r w:rsidRPr="00152438">
              <w:rPr>
                <w:rFonts w:ascii="Times New Roman" w:hAnsi="Times New Roman"/>
              </w:rPr>
              <w:t>выполнения работ по техническому обслуживанию и ремонту электрооборудования энергоустановок в соответствии с требованиями технической, технологической и эксплуатационной документации.</w:t>
            </w:r>
          </w:p>
        </w:tc>
      </w:tr>
      <w:tr w:rsidR="006158EC" w:rsidRPr="00152438" w:rsidTr="0090391B">
        <w:trPr>
          <w:trHeight w:val="327"/>
        </w:trPr>
        <w:tc>
          <w:tcPr>
            <w:tcW w:w="1229" w:type="dxa"/>
          </w:tcPr>
          <w:p w:rsidR="006158EC" w:rsidRPr="00152438" w:rsidRDefault="006158EC" w:rsidP="0090391B">
            <w:pPr>
              <w:rPr>
                <w:rFonts w:ascii="Times New Roman" w:hAnsi="Times New Roman"/>
              </w:rPr>
            </w:pPr>
            <w:r w:rsidRPr="00152438">
              <w:rPr>
                <w:rFonts w:ascii="Times New Roman" w:hAnsi="Times New Roman"/>
                <w:bCs/>
                <w:sz w:val="24"/>
                <w:szCs w:val="24"/>
              </w:rPr>
              <w:t>ПК 4.1</w:t>
            </w:r>
          </w:p>
        </w:tc>
        <w:tc>
          <w:tcPr>
            <w:tcW w:w="2774" w:type="dxa"/>
          </w:tcPr>
          <w:p w:rsidR="006158EC" w:rsidRPr="00152438" w:rsidRDefault="006158EC" w:rsidP="0090391B">
            <w:pPr>
              <w:ind w:left="294" w:hanging="142"/>
              <w:rPr>
                <w:rFonts w:ascii="Times New Roman" w:hAnsi="Times New Roman"/>
              </w:rPr>
            </w:pPr>
            <w:r w:rsidRPr="00152438">
              <w:rPr>
                <w:rFonts w:ascii="Times New Roman" w:hAnsi="Times New Roman"/>
              </w:rPr>
              <w:t>- составлять схемы монтажных работ;</w:t>
            </w:r>
          </w:p>
          <w:p w:rsidR="006158EC" w:rsidRPr="00152438" w:rsidRDefault="006158EC" w:rsidP="0090391B">
            <w:pPr>
              <w:ind w:left="294" w:hanging="142"/>
              <w:rPr>
                <w:rFonts w:ascii="Times New Roman" w:hAnsi="Times New Roman"/>
              </w:rPr>
            </w:pPr>
            <w:r w:rsidRPr="00152438">
              <w:rPr>
                <w:rFonts w:ascii="Times New Roman" w:hAnsi="Times New Roman"/>
              </w:rPr>
              <w:t>- организовывать пусконаладочные работы электрического оборудования;</w:t>
            </w:r>
          </w:p>
          <w:p w:rsidR="006158EC" w:rsidRPr="00152438" w:rsidRDefault="006158EC" w:rsidP="0090391B">
            <w:pPr>
              <w:ind w:left="294" w:hanging="142"/>
              <w:rPr>
                <w:rFonts w:ascii="Times New Roman" w:hAnsi="Times New Roman"/>
              </w:rPr>
            </w:pPr>
            <w:r w:rsidRPr="00152438">
              <w:rPr>
                <w:rFonts w:ascii="Times New Roman" w:hAnsi="Times New Roman"/>
              </w:rPr>
              <w:t>- выполнять работы по устройству сложных и скрытых электропроводок; производить ремонт и монтаж схем люминесцентного освещения, взрывобезопасной арматуры;</w:t>
            </w:r>
          </w:p>
          <w:p w:rsidR="006158EC" w:rsidRPr="00152438" w:rsidRDefault="006158EC" w:rsidP="0090391B">
            <w:pPr>
              <w:ind w:left="294" w:hanging="142"/>
              <w:rPr>
                <w:rFonts w:ascii="Times New Roman" w:hAnsi="Times New Roman"/>
              </w:rPr>
            </w:pPr>
            <w:r w:rsidRPr="00152438">
              <w:rPr>
                <w:rFonts w:ascii="Times New Roman" w:hAnsi="Times New Roman"/>
              </w:rPr>
              <w:t xml:space="preserve">- выполнять работы по снятию и установке, разборке, ремонту и сборке простых электрических аппаратов и аппаратов </w:t>
            </w:r>
            <w:r w:rsidRPr="00152438">
              <w:rPr>
                <w:rFonts w:ascii="Times New Roman" w:hAnsi="Times New Roman"/>
              </w:rPr>
              <w:lastRenderedPageBreak/>
              <w:t>группы средней сложности напряжением до 1000 В;</w:t>
            </w:r>
          </w:p>
          <w:p w:rsidR="006158EC" w:rsidRPr="0090391B" w:rsidRDefault="006158EC" w:rsidP="0090391B">
            <w:pPr>
              <w:suppressAutoHyphens/>
              <w:rPr>
                <w:rFonts w:ascii="Times New Roman" w:hAnsi="Times New Roman"/>
                <w:iCs/>
              </w:rPr>
            </w:pPr>
            <w:r w:rsidRPr="00152438">
              <w:rPr>
                <w:rFonts w:ascii="Times New Roman" w:hAnsi="Times New Roman"/>
              </w:rPr>
              <w:t>- устранять повреждения внутрицеховых электрических и кабельных сетей; производить замену ламп; выполнять разборку, ремонт, сборку и монтаж светильников и электроустановочных изделий;</w:t>
            </w:r>
          </w:p>
        </w:tc>
        <w:tc>
          <w:tcPr>
            <w:tcW w:w="2865" w:type="dxa"/>
          </w:tcPr>
          <w:p w:rsidR="006158EC" w:rsidRPr="00152438" w:rsidRDefault="006158EC" w:rsidP="0090391B">
            <w:pPr>
              <w:ind w:left="294" w:hanging="142"/>
              <w:rPr>
                <w:rFonts w:ascii="Times New Roman" w:hAnsi="Times New Roman"/>
              </w:rPr>
            </w:pPr>
            <w:r w:rsidRPr="00152438">
              <w:rPr>
                <w:rFonts w:ascii="Times New Roman" w:hAnsi="Times New Roman"/>
              </w:rPr>
              <w:lastRenderedPageBreak/>
              <w:t xml:space="preserve">- электрические аппараты переменного и постоянного тока. Устройства для пуска, торможения и регулирования скорости электроприводов. </w:t>
            </w:r>
          </w:p>
          <w:p w:rsidR="006158EC" w:rsidRPr="00152438" w:rsidRDefault="006158EC" w:rsidP="0090391B">
            <w:pPr>
              <w:ind w:left="294" w:hanging="142"/>
              <w:rPr>
                <w:rFonts w:ascii="Times New Roman" w:hAnsi="Times New Roman"/>
              </w:rPr>
            </w:pPr>
            <w:r w:rsidRPr="00152438">
              <w:rPr>
                <w:rFonts w:ascii="Times New Roman" w:hAnsi="Times New Roman"/>
              </w:rPr>
              <w:t>- правила техники безопасности при ремонте и обслуживании электрооборудования</w:t>
            </w:r>
          </w:p>
          <w:p w:rsidR="006158EC" w:rsidRPr="00152438" w:rsidRDefault="006158EC" w:rsidP="0090391B">
            <w:pPr>
              <w:ind w:left="294" w:hanging="142"/>
              <w:rPr>
                <w:rFonts w:ascii="Times New Roman" w:hAnsi="Times New Roman"/>
              </w:rPr>
            </w:pPr>
            <w:r w:rsidRPr="00152438">
              <w:rPr>
                <w:rFonts w:ascii="Times New Roman" w:hAnsi="Times New Roman"/>
              </w:rPr>
              <w:t xml:space="preserve">- типы светильников и электроустановочных изделий. Типы осветительных щитков. </w:t>
            </w:r>
          </w:p>
          <w:p w:rsidR="006158EC" w:rsidRPr="00152438" w:rsidRDefault="006158EC" w:rsidP="0090391B">
            <w:pPr>
              <w:ind w:left="294" w:hanging="142"/>
              <w:rPr>
                <w:rFonts w:ascii="Times New Roman" w:hAnsi="Times New Roman"/>
              </w:rPr>
            </w:pPr>
            <w:r w:rsidRPr="00152438">
              <w:rPr>
                <w:rFonts w:ascii="Times New Roman" w:hAnsi="Times New Roman"/>
              </w:rPr>
              <w:t xml:space="preserve">- устройство и принцип действия электрических машин постоянного и переменного тока. </w:t>
            </w:r>
          </w:p>
          <w:p w:rsidR="006158EC" w:rsidRPr="00152438" w:rsidRDefault="006158EC" w:rsidP="0090391B">
            <w:pPr>
              <w:ind w:left="294" w:hanging="142"/>
              <w:rPr>
                <w:rFonts w:ascii="Times New Roman" w:hAnsi="Times New Roman"/>
              </w:rPr>
            </w:pPr>
            <w:r w:rsidRPr="00152438">
              <w:rPr>
                <w:rFonts w:ascii="Times New Roman" w:hAnsi="Times New Roman"/>
              </w:rPr>
              <w:t xml:space="preserve">- виды электропроводки. Способы прокладки </w:t>
            </w:r>
            <w:r w:rsidRPr="00152438">
              <w:rPr>
                <w:rFonts w:ascii="Times New Roman" w:hAnsi="Times New Roman"/>
              </w:rPr>
              <w:lastRenderedPageBreak/>
              <w:t xml:space="preserve">проводов и кабелей, их особенности, применение. Зарядка светильников. Типы осветительных щитков. Ремонт светильников. </w:t>
            </w:r>
          </w:p>
          <w:p w:rsidR="006158EC" w:rsidRPr="00152438" w:rsidRDefault="006158EC" w:rsidP="0090391B">
            <w:pPr>
              <w:ind w:left="294" w:hanging="142"/>
              <w:rPr>
                <w:rFonts w:ascii="Times New Roman" w:hAnsi="Times New Roman"/>
              </w:rPr>
            </w:pPr>
            <w:r w:rsidRPr="00152438">
              <w:rPr>
                <w:rFonts w:ascii="Times New Roman" w:hAnsi="Times New Roman"/>
              </w:rPr>
              <w:t xml:space="preserve">- назначение, типы и устройство электрических аппаратов напряжением до 1000 В. Техническое обслуживание и ремонт электрических аппаратов напряжением до 1000 В. Оборудование, инструмент, приспособления, применяемые для ремонта электрических аппаратов. </w:t>
            </w:r>
          </w:p>
          <w:p w:rsidR="006158EC" w:rsidRPr="00152438" w:rsidRDefault="006158EC" w:rsidP="0090391B">
            <w:pPr>
              <w:ind w:left="294" w:hanging="142"/>
              <w:rPr>
                <w:rFonts w:ascii="Times New Roman" w:hAnsi="Times New Roman"/>
              </w:rPr>
            </w:pPr>
            <w:r w:rsidRPr="00152438">
              <w:rPr>
                <w:rFonts w:ascii="Times New Roman" w:hAnsi="Times New Roman"/>
              </w:rPr>
              <w:t>- схемы электроснабжения цеха (участка), силовых цепей, освещения, связи, сигнализации, защиты и измерения. Электромонтажные материалы и изделия. Назначение и конструкции силовых кабелей, кабельной аппаратуры и вводных устройств. Выбор проводов и кабелей, вида электропроводки и способа прокладки. Способы оконцевания, соединения, и ответвления жил изолированных проводов и кабелей. Монтаж соединительных муфт и концевых заделок. Механизмы, инструменты, приспособления, применяемые для. соединения и оконцевания жил, монтажа электропроводки и кабельных линий.</w:t>
            </w:r>
          </w:p>
          <w:p w:rsidR="006158EC" w:rsidRPr="00152438" w:rsidRDefault="006158EC" w:rsidP="0090391B">
            <w:pPr>
              <w:ind w:left="294" w:hanging="142"/>
              <w:rPr>
                <w:rFonts w:ascii="Times New Roman" w:hAnsi="Times New Roman"/>
              </w:rPr>
            </w:pPr>
            <w:r w:rsidRPr="00152438">
              <w:rPr>
                <w:rFonts w:ascii="Times New Roman" w:hAnsi="Times New Roman"/>
              </w:rPr>
              <w:t>- условные обозначения в электрических схемах и чертежах;</w:t>
            </w:r>
          </w:p>
          <w:p w:rsidR="006158EC" w:rsidRPr="00152438" w:rsidRDefault="006158EC" w:rsidP="0090391B">
            <w:pPr>
              <w:ind w:left="294" w:hanging="142"/>
              <w:rPr>
                <w:rFonts w:ascii="Times New Roman" w:hAnsi="Times New Roman"/>
              </w:rPr>
            </w:pPr>
            <w:r w:rsidRPr="00152438">
              <w:rPr>
                <w:rFonts w:ascii="Times New Roman" w:hAnsi="Times New Roman"/>
              </w:rPr>
              <w:lastRenderedPageBreak/>
              <w:t>- устройство и назначение электрического оборудования;</w:t>
            </w:r>
          </w:p>
          <w:p w:rsidR="006158EC" w:rsidRPr="00152438" w:rsidRDefault="006158EC" w:rsidP="0090391B">
            <w:pPr>
              <w:ind w:left="294" w:hanging="142"/>
              <w:rPr>
                <w:rFonts w:ascii="Times New Roman" w:hAnsi="Times New Roman"/>
              </w:rPr>
            </w:pPr>
            <w:r w:rsidRPr="00152438">
              <w:rPr>
                <w:rFonts w:ascii="Times New Roman" w:hAnsi="Times New Roman"/>
              </w:rPr>
              <w:t>- сложность ремонта оборудования;</w:t>
            </w:r>
          </w:p>
          <w:p w:rsidR="006158EC" w:rsidRPr="00152438" w:rsidRDefault="006158EC" w:rsidP="0090391B">
            <w:pPr>
              <w:rPr>
                <w:rFonts w:ascii="Times New Roman" w:hAnsi="Times New Roman"/>
                <w:bCs/>
                <w:i/>
              </w:rPr>
            </w:pPr>
            <w:r w:rsidRPr="00152438">
              <w:rPr>
                <w:rFonts w:ascii="Times New Roman" w:hAnsi="Times New Roman"/>
              </w:rPr>
              <w:t>- средства коллективной и индивидуальной защиты.</w:t>
            </w:r>
          </w:p>
        </w:tc>
        <w:tc>
          <w:tcPr>
            <w:tcW w:w="2986" w:type="dxa"/>
          </w:tcPr>
          <w:p w:rsidR="006158EC" w:rsidRPr="00152438" w:rsidRDefault="006158EC" w:rsidP="0090391B">
            <w:pPr>
              <w:ind w:left="294" w:hanging="142"/>
              <w:rPr>
                <w:rFonts w:ascii="Times New Roman" w:hAnsi="Times New Roman"/>
              </w:rPr>
            </w:pPr>
            <w:r w:rsidRPr="00152438">
              <w:rPr>
                <w:rFonts w:ascii="Times New Roman" w:hAnsi="Times New Roman"/>
              </w:rPr>
              <w:lastRenderedPageBreak/>
              <w:t xml:space="preserve">- выполнения наладки, регулировки и проверки электрического и электромеханического оборудования; </w:t>
            </w:r>
          </w:p>
          <w:p w:rsidR="006158EC" w:rsidRPr="00152438" w:rsidRDefault="006158EC" w:rsidP="0090391B">
            <w:pPr>
              <w:ind w:left="294" w:hanging="142"/>
              <w:rPr>
                <w:rFonts w:ascii="Times New Roman" w:hAnsi="Times New Roman"/>
              </w:rPr>
            </w:pPr>
            <w:r w:rsidRPr="00152438">
              <w:rPr>
                <w:rFonts w:ascii="Times New Roman" w:hAnsi="Times New Roman"/>
              </w:rPr>
              <w:t>- организации и выполнения технического обслуживания и ремонта электрического и электромеханического оборудования;</w:t>
            </w:r>
          </w:p>
          <w:p w:rsidR="006158EC" w:rsidRPr="00152438" w:rsidRDefault="006158EC" w:rsidP="0090391B">
            <w:pPr>
              <w:rPr>
                <w:rFonts w:ascii="Times New Roman" w:hAnsi="Times New Roman"/>
                <w:bCs/>
                <w:i/>
              </w:rPr>
            </w:pPr>
            <w:r w:rsidRPr="00152438">
              <w:rPr>
                <w:rFonts w:ascii="Times New Roman" w:hAnsi="Times New Roman"/>
              </w:rPr>
              <w:t>- составления отчетной документации по техническому обслуживанию и ремонту электрического и электромеханического оборудования</w:t>
            </w:r>
          </w:p>
        </w:tc>
      </w:tr>
      <w:tr w:rsidR="006158EC" w:rsidRPr="00152438" w:rsidTr="0090391B">
        <w:trPr>
          <w:trHeight w:val="327"/>
        </w:trPr>
        <w:tc>
          <w:tcPr>
            <w:tcW w:w="1229" w:type="dxa"/>
          </w:tcPr>
          <w:p w:rsidR="006158EC" w:rsidRPr="00152438" w:rsidRDefault="006158EC" w:rsidP="0090391B">
            <w:pPr>
              <w:rPr>
                <w:rFonts w:ascii="Times New Roman" w:hAnsi="Times New Roman"/>
              </w:rPr>
            </w:pPr>
            <w:r w:rsidRPr="00152438">
              <w:rPr>
                <w:rFonts w:ascii="Times New Roman" w:hAnsi="Times New Roman"/>
                <w:bCs/>
                <w:sz w:val="24"/>
                <w:szCs w:val="24"/>
              </w:rPr>
              <w:lastRenderedPageBreak/>
              <w:t>ПК 4.2</w:t>
            </w:r>
          </w:p>
        </w:tc>
        <w:tc>
          <w:tcPr>
            <w:tcW w:w="2774" w:type="dxa"/>
          </w:tcPr>
          <w:p w:rsidR="006158EC" w:rsidRPr="00152438" w:rsidRDefault="006158EC" w:rsidP="0090391B">
            <w:pPr>
              <w:ind w:left="294" w:hanging="142"/>
              <w:rPr>
                <w:rFonts w:ascii="Times New Roman" w:hAnsi="Times New Roman"/>
              </w:rPr>
            </w:pPr>
            <w:r w:rsidRPr="00152438">
              <w:rPr>
                <w:rFonts w:ascii="Times New Roman" w:hAnsi="Times New Roman"/>
              </w:rPr>
              <w:t>производить проверку и профилактический ремонт пускорегулирующей аппаратуры электродвигателей; определять неисправности включающих катушек релейно-контакторной аппаратуры; проводить проверку состояния изоляции токоведущих частей.</w:t>
            </w:r>
          </w:p>
          <w:p w:rsidR="006158EC" w:rsidRPr="00152438" w:rsidRDefault="006158EC" w:rsidP="0090391B">
            <w:pPr>
              <w:ind w:left="294" w:hanging="142"/>
              <w:rPr>
                <w:rFonts w:ascii="Times New Roman" w:hAnsi="Times New Roman"/>
              </w:rPr>
            </w:pPr>
            <w:r w:rsidRPr="00152438">
              <w:rPr>
                <w:rFonts w:ascii="Times New Roman" w:hAnsi="Times New Roman"/>
              </w:rPr>
              <w:t>- организовать работы по испытанию электрического оборудования после ремонта и монтажа;</w:t>
            </w:r>
          </w:p>
          <w:p w:rsidR="006158EC" w:rsidRPr="0090391B" w:rsidRDefault="006158EC" w:rsidP="0090391B">
            <w:pPr>
              <w:suppressAutoHyphens/>
              <w:rPr>
                <w:rFonts w:ascii="Times New Roman" w:hAnsi="Times New Roman"/>
                <w:iCs/>
              </w:rPr>
            </w:pPr>
            <w:r w:rsidRPr="00152438">
              <w:rPr>
                <w:rFonts w:ascii="Times New Roman" w:hAnsi="Times New Roman"/>
              </w:rPr>
              <w:t>- пользоваться измерительным инструментом;</w:t>
            </w:r>
          </w:p>
        </w:tc>
        <w:tc>
          <w:tcPr>
            <w:tcW w:w="2865" w:type="dxa"/>
          </w:tcPr>
          <w:p w:rsidR="006158EC" w:rsidRPr="00152438" w:rsidRDefault="006158EC" w:rsidP="0090391B">
            <w:pPr>
              <w:ind w:left="294" w:hanging="142"/>
              <w:rPr>
                <w:rFonts w:ascii="Times New Roman" w:hAnsi="Times New Roman"/>
              </w:rPr>
            </w:pPr>
            <w:r w:rsidRPr="00152438">
              <w:rPr>
                <w:rFonts w:ascii="Times New Roman" w:hAnsi="Times New Roman"/>
              </w:rPr>
              <w:t>- основные виды неисправностей в электродвигателях и причины их возникновения. Аварийные отключения электродвигателей.</w:t>
            </w:r>
          </w:p>
          <w:p w:rsidR="006158EC" w:rsidRPr="00152438" w:rsidRDefault="006158EC" w:rsidP="0090391B">
            <w:pPr>
              <w:ind w:left="294" w:hanging="142"/>
              <w:rPr>
                <w:rFonts w:ascii="Times New Roman" w:hAnsi="Times New Roman"/>
              </w:rPr>
            </w:pPr>
            <w:r w:rsidRPr="00152438">
              <w:rPr>
                <w:rFonts w:ascii="Times New Roman" w:hAnsi="Times New Roman"/>
              </w:rPr>
              <w:t>- последовательность разборки, ремонта и сборки электрических аппаратов.</w:t>
            </w:r>
          </w:p>
          <w:p w:rsidR="006158EC" w:rsidRPr="00152438" w:rsidRDefault="006158EC" w:rsidP="0090391B">
            <w:pPr>
              <w:rPr>
                <w:rFonts w:ascii="Times New Roman" w:hAnsi="Times New Roman"/>
                <w:bCs/>
                <w:i/>
              </w:rPr>
            </w:pPr>
            <w:r w:rsidRPr="00152438">
              <w:rPr>
                <w:rFonts w:ascii="Times New Roman" w:hAnsi="Times New Roman"/>
              </w:rPr>
              <w:t>- последовательность выполнения и средства контроля при пусконаладочных работах;</w:t>
            </w:r>
          </w:p>
        </w:tc>
        <w:tc>
          <w:tcPr>
            <w:tcW w:w="2986" w:type="dxa"/>
          </w:tcPr>
          <w:p w:rsidR="006158EC" w:rsidRPr="00152438" w:rsidRDefault="006158EC" w:rsidP="0090391B">
            <w:pPr>
              <w:rPr>
                <w:rFonts w:ascii="Times New Roman" w:hAnsi="Times New Roman"/>
                <w:bCs/>
                <w:i/>
              </w:rPr>
            </w:pPr>
            <w:r w:rsidRPr="00152438">
              <w:rPr>
                <w:rFonts w:ascii="Times New Roman" w:hAnsi="Times New Roman"/>
              </w:rPr>
              <w:t>осуществления диагностики и технического контроля при эксплуатации электрического и электромеханического оборудования</w:t>
            </w:r>
          </w:p>
        </w:tc>
      </w:tr>
      <w:tr w:rsidR="006158EC" w:rsidRPr="00152438" w:rsidTr="0090391B">
        <w:trPr>
          <w:trHeight w:val="327"/>
        </w:trPr>
        <w:tc>
          <w:tcPr>
            <w:tcW w:w="1229" w:type="dxa"/>
          </w:tcPr>
          <w:p w:rsidR="006158EC" w:rsidRPr="00152438" w:rsidRDefault="006158EC" w:rsidP="0090391B">
            <w:pPr>
              <w:rPr>
                <w:rFonts w:ascii="Times New Roman" w:hAnsi="Times New Roman"/>
              </w:rPr>
            </w:pPr>
            <w:r w:rsidRPr="00152438">
              <w:rPr>
                <w:rFonts w:ascii="Times New Roman" w:hAnsi="Times New Roman"/>
                <w:bCs/>
                <w:sz w:val="24"/>
                <w:szCs w:val="24"/>
              </w:rPr>
              <w:t>ПК 4.3</w:t>
            </w:r>
          </w:p>
        </w:tc>
        <w:tc>
          <w:tcPr>
            <w:tcW w:w="2774" w:type="dxa"/>
          </w:tcPr>
          <w:p w:rsidR="006158EC" w:rsidRPr="00152438" w:rsidRDefault="006158EC" w:rsidP="0090391B">
            <w:pPr>
              <w:ind w:left="294" w:hanging="142"/>
              <w:rPr>
                <w:rFonts w:ascii="Times New Roman" w:hAnsi="Times New Roman"/>
              </w:rPr>
            </w:pPr>
            <w:r w:rsidRPr="00152438">
              <w:rPr>
                <w:rFonts w:ascii="Times New Roman" w:hAnsi="Times New Roman"/>
              </w:rPr>
              <w:t>выбирать электрическое оборудование;</w:t>
            </w:r>
          </w:p>
          <w:p w:rsidR="006158EC" w:rsidRPr="0090391B" w:rsidRDefault="006158EC" w:rsidP="0090391B">
            <w:pPr>
              <w:suppressAutoHyphens/>
              <w:rPr>
                <w:rFonts w:ascii="Times New Roman" w:hAnsi="Times New Roman"/>
                <w:iCs/>
              </w:rPr>
            </w:pPr>
            <w:r w:rsidRPr="00152438">
              <w:rPr>
                <w:rFonts w:ascii="Times New Roman" w:hAnsi="Times New Roman"/>
              </w:rPr>
              <w:t>-  пользоваться нормативной и справочной литературой;</w:t>
            </w:r>
          </w:p>
        </w:tc>
        <w:tc>
          <w:tcPr>
            <w:tcW w:w="2865" w:type="dxa"/>
          </w:tcPr>
          <w:p w:rsidR="006158EC" w:rsidRPr="00152438" w:rsidRDefault="006158EC" w:rsidP="0090391B">
            <w:pPr>
              <w:ind w:left="294" w:hanging="142"/>
              <w:rPr>
                <w:rFonts w:ascii="Times New Roman" w:hAnsi="Times New Roman"/>
              </w:rPr>
            </w:pPr>
            <w:r w:rsidRPr="00152438">
              <w:rPr>
                <w:rFonts w:ascii="Times New Roman" w:hAnsi="Times New Roman"/>
              </w:rPr>
              <w:t>- операции технического обслуживания и периодичность осмотров осветительных установок.</w:t>
            </w:r>
          </w:p>
          <w:p w:rsidR="006158EC" w:rsidRPr="00152438" w:rsidRDefault="006158EC" w:rsidP="0090391B">
            <w:pPr>
              <w:ind w:left="294" w:hanging="142"/>
              <w:rPr>
                <w:rFonts w:ascii="Times New Roman" w:hAnsi="Times New Roman"/>
              </w:rPr>
            </w:pPr>
            <w:r w:rsidRPr="00152438">
              <w:rPr>
                <w:rFonts w:ascii="Times New Roman" w:hAnsi="Times New Roman"/>
              </w:rPr>
              <w:t>- операции технического обслуживания и периодичность осмотров осветительных установок.</w:t>
            </w:r>
          </w:p>
          <w:p w:rsidR="006158EC" w:rsidRPr="00152438" w:rsidRDefault="006158EC" w:rsidP="0090391B">
            <w:pPr>
              <w:ind w:left="294" w:hanging="142"/>
              <w:rPr>
                <w:rFonts w:ascii="Times New Roman" w:hAnsi="Times New Roman"/>
              </w:rPr>
            </w:pPr>
            <w:r w:rsidRPr="00152438">
              <w:rPr>
                <w:rFonts w:ascii="Times New Roman" w:hAnsi="Times New Roman"/>
              </w:rPr>
              <w:t>- операции технического обслуживания и периодичность осмотров электродвигателей.</w:t>
            </w:r>
          </w:p>
          <w:p w:rsidR="006158EC" w:rsidRPr="00152438" w:rsidRDefault="006158EC" w:rsidP="0090391B">
            <w:pPr>
              <w:rPr>
                <w:rFonts w:ascii="Times New Roman" w:hAnsi="Times New Roman"/>
                <w:bCs/>
                <w:i/>
              </w:rPr>
            </w:pPr>
            <w:r w:rsidRPr="00152438">
              <w:rPr>
                <w:rFonts w:ascii="Times New Roman" w:hAnsi="Times New Roman"/>
              </w:rPr>
              <w:t>- периодичность и содержание осмотров пускорегулирующей и релейно-контакторной аппаратуры.</w:t>
            </w:r>
          </w:p>
        </w:tc>
        <w:tc>
          <w:tcPr>
            <w:tcW w:w="2986" w:type="dxa"/>
          </w:tcPr>
          <w:p w:rsidR="006158EC" w:rsidRPr="00152438" w:rsidRDefault="006158EC" w:rsidP="0090391B">
            <w:pPr>
              <w:ind w:left="294" w:hanging="142"/>
              <w:rPr>
                <w:rFonts w:ascii="Times New Roman" w:hAnsi="Times New Roman"/>
              </w:rPr>
            </w:pPr>
            <w:r w:rsidRPr="00152438">
              <w:rPr>
                <w:rFonts w:ascii="Times New Roman" w:hAnsi="Times New Roman"/>
              </w:rPr>
              <w:t>- обнаружения дефектов электрического оборудования;</w:t>
            </w:r>
          </w:p>
          <w:p w:rsidR="006158EC" w:rsidRPr="00152438" w:rsidRDefault="006158EC" w:rsidP="0090391B">
            <w:pPr>
              <w:rPr>
                <w:rFonts w:ascii="Times New Roman" w:hAnsi="Times New Roman"/>
                <w:bCs/>
                <w:i/>
              </w:rPr>
            </w:pPr>
            <w:r w:rsidRPr="00152438">
              <w:rPr>
                <w:rFonts w:ascii="Times New Roman" w:hAnsi="Times New Roman"/>
              </w:rPr>
              <w:t>- определения ресурсов и отказов.</w:t>
            </w:r>
          </w:p>
        </w:tc>
      </w:tr>
    </w:tbl>
    <w:p w:rsidR="006158EC" w:rsidRPr="0090391B" w:rsidRDefault="006158EC" w:rsidP="003A61FF">
      <w:pPr>
        <w:spacing w:after="120"/>
        <w:ind w:firstLine="709"/>
        <w:rPr>
          <w:rFonts w:ascii="Times New Roman" w:hAnsi="Times New Roman"/>
          <w:bCs/>
          <w:sz w:val="24"/>
          <w:szCs w:val="24"/>
        </w:rPr>
      </w:pPr>
    </w:p>
    <w:p w:rsidR="006158EC" w:rsidRPr="0090391B" w:rsidRDefault="006158EC" w:rsidP="00314CB1">
      <w:pPr>
        <w:pStyle w:val="a4"/>
        <w:numPr>
          <w:ilvl w:val="1"/>
          <w:numId w:val="14"/>
        </w:numPr>
        <w:spacing w:after="120"/>
        <w:rPr>
          <w:rFonts w:ascii="Times New Roman" w:hAnsi="Times New Roman"/>
          <w:b/>
          <w:sz w:val="24"/>
          <w:szCs w:val="24"/>
        </w:rPr>
      </w:pPr>
      <w:r w:rsidRPr="0090391B">
        <w:rPr>
          <w:rFonts w:ascii="Times New Roman" w:hAnsi="Times New Roman"/>
          <w:b/>
          <w:sz w:val="24"/>
          <w:szCs w:val="24"/>
        </w:rPr>
        <w:t>Обоснование часов вариативной части ОПОП-П</w:t>
      </w:r>
    </w:p>
    <w:p w:rsidR="006158EC" w:rsidRPr="0090391B" w:rsidRDefault="006158EC" w:rsidP="00EF09B2">
      <w:pPr>
        <w:pStyle w:val="a4"/>
        <w:spacing w:after="120"/>
        <w:rPr>
          <w:rFonts w:ascii="Times New Roman" w:hAnsi="Times New Roman"/>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0"/>
        <w:gridCol w:w="3217"/>
        <w:gridCol w:w="1774"/>
        <w:gridCol w:w="1488"/>
        <w:gridCol w:w="2390"/>
      </w:tblGrid>
      <w:tr w:rsidR="006158EC" w:rsidRPr="00152438" w:rsidTr="00152438">
        <w:tc>
          <w:tcPr>
            <w:tcW w:w="770" w:type="dxa"/>
          </w:tcPr>
          <w:p w:rsidR="006158EC" w:rsidRPr="00152438" w:rsidRDefault="006158EC" w:rsidP="00152438">
            <w:pPr>
              <w:pStyle w:val="a4"/>
              <w:spacing w:after="120"/>
              <w:ind w:left="0"/>
              <w:rPr>
                <w:rFonts w:ascii="Times New Roman" w:hAnsi="Times New Roman"/>
                <w:b/>
                <w:sz w:val="24"/>
                <w:szCs w:val="24"/>
              </w:rPr>
            </w:pPr>
            <w:r w:rsidRPr="00152438">
              <w:rPr>
                <w:rFonts w:ascii="Times New Roman" w:hAnsi="Times New Roman"/>
                <w:b/>
                <w:sz w:val="24"/>
                <w:szCs w:val="24"/>
              </w:rPr>
              <w:t>№№ п/п</w:t>
            </w:r>
          </w:p>
        </w:tc>
        <w:tc>
          <w:tcPr>
            <w:tcW w:w="3217" w:type="dxa"/>
          </w:tcPr>
          <w:p w:rsidR="006158EC" w:rsidRPr="00152438" w:rsidRDefault="006158EC" w:rsidP="00152438">
            <w:pPr>
              <w:pStyle w:val="a4"/>
              <w:spacing w:after="120"/>
              <w:ind w:left="0"/>
              <w:rPr>
                <w:rFonts w:ascii="Times New Roman" w:hAnsi="Times New Roman"/>
                <w:b/>
                <w:sz w:val="24"/>
                <w:szCs w:val="24"/>
              </w:rPr>
            </w:pPr>
            <w:r w:rsidRPr="00152438">
              <w:rPr>
                <w:rFonts w:ascii="Times New Roman" w:hAnsi="Times New Roman"/>
                <w:b/>
                <w:sz w:val="24"/>
                <w:szCs w:val="24"/>
              </w:rPr>
              <w:t xml:space="preserve">Дополнительные знания, умения, навыки </w:t>
            </w:r>
          </w:p>
        </w:tc>
        <w:tc>
          <w:tcPr>
            <w:tcW w:w="1774" w:type="dxa"/>
          </w:tcPr>
          <w:p w:rsidR="006158EC" w:rsidRPr="00152438" w:rsidRDefault="006158EC" w:rsidP="00152438">
            <w:pPr>
              <w:pStyle w:val="a4"/>
              <w:spacing w:after="120"/>
              <w:ind w:left="0"/>
              <w:rPr>
                <w:rFonts w:ascii="Times New Roman" w:hAnsi="Times New Roman"/>
                <w:b/>
                <w:sz w:val="24"/>
                <w:szCs w:val="24"/>
              </w:rPr>
            </w:pPr>
            <w:r w:rsidRPr="00152438">
              <w:rPr>
                <w:rFonts w:ascii="Times New Roman" w:hAnsi="Times New Roman"/>
                <w:b/>
                <w:sz w:val="24"/>
                <w:szCs w:val="24"/>
              </w:rPr>
              <w:t>№, наименование темы</w:t>
            </w:r>
          </w:p>
        </w:tc>
        <w:tc>
          <w:tcPr>
            <w:tcW w:w="1488" w:type="dxa"/>
          </w:tcPr>
          <w:p w:rsidR="006158EC" w:rsidRPr="00152438" w:rsidRDefault="006158EC" w:rsidP="00152438">
            <w:pPr>
              <w:pStyle w:val="a4"/>
              <w:spacing w:after="120"/>
              <w:ind w:left="0"/>
              <w:rPr>
                <w:rFonts w:ascii="Times New Roman" w:hAnsi="Times New Roman"/>
                <w:b/>
                <w:sz w:val="24"/>
                <w:szCs w:val="24"/>
              </w:rPr>
            </w:pPr>
            <w:r w:rsidRPr="00152438">
              <w:rPr>
                <w:rFonts w:ascii="Times New Roman" w:hAnsi="Times New Roman"/>
                <w:b/>
                <w:sz w:val="24"/>
                <w:szCs w:val="24"/>
              </w:rPr>
              <w:t>Объем часов</w:t>
            </w:r>
          </w:p>
        </w:tc>
        <w:tc>
          <w:tcPr>
            <w:tcW w:w="2390" w:type="dxa"/>
          </w:tcPr>
          <w:p w:rsidR="006158EC" w:rsidRPr="00152438" w:rsidRDefault="006158EC" w:rsidP="00152438">
            <w:pPr>
              <w:pStyle w:val="a4"/>
              <w:spacing w:after="120"/>
              <w:ind w:left="0"/>
              <w:rPr>
                <w:rFonts w:ascii="Times New Roman" w:hAnsi="Times New Roman"/>
                <w:b/>
                <w:sz w:val="24"/>
                <w:szCs w:val="24"/>
              </w:rPr>
            </w:pPr>
            <w:r w:rsidRPr="00152438">
              <w:rPr>
                <w:rFonts w:ascii="Times New Roman" w:hAnsi="Times New Roman"/>
                <w:b/>
                <w:sz w:val="24"/>
                <w:szCs w:val="24"/>
              </w:rPr>
              <w:t>Обоснование включения в рабочую программу</w:t>
            </w:r>
          </w:p>
        </w:tc>
      </w:tr>
      <w:tr w:rsidR="006158EC" w:rsidRPr="00152438" w:rsidTr="00152438">
        <w:tc>
          <w:tcPr>
            <w:tcW w:w="770" w:type="dxa"/>
          </w:tcPr>
          <w:p w:rsidR="006158EC" w:rsidRPr="00152438" w:rsidRDefault="006158EC" w:rsidP="00152438">
            <w:pPr>
              <w:pStyle w:val="a4"/>
              <w:spacing w:after="120"/>
              <w:ind w:left="0"/>
              <w:rPr>
                <w:rFonts w:ascii="Times New Roman" w:hAnsi="Times New Roman"/>
                <w:bCs/>
                <w:sz w:val="24"/>
                <w:szCs w:val="24"/>
              </w:rPr>
            </w:pPr>
          </w:p>
        </w:tc>
        <w:tc>
          <w:tcPr>
            <w:tcW w:w="3217" w:type="dxa"/>
          </w:tcPr>
          <w:p w:rsidR="006158EC" w:rsidRPr="00152438" w:rsidRDefault="006158EC" w:rsidP="00152438">
            <w:pPr>
              <w:pStyle w:val="a4"/>
              <w:spacing w:after="120"/>
              <w:ind w:left="0"/>
              <w:rPr>
                <w:rFonts w:ascii="Times New Roman" w:hAnsi="Times New Roman"/>
              </w:rPr>
            </w:pPr>
            <w:r w:rsidRPr="00152438">
              <w:rPr>
                <w:rFonts w:ascii="Times New Roman" w:hAnsi="Times New Roman"/>
              </w:rPr>
              <w:t xml:space="preserve">Знать: основные виды конструкционных и электротехнических материалов, их свойства, методы расчета параметров и режимов объектов профессиональной деятельности с учетом свойств материалов </w:t>
            </w:r>
          </w:p>
          <w:p w:rsidR="006158EC" w:rsidRPr="00152438" w:rsidRDefault="006158EC" w:rsidP="00152438">
            <w:pPr>
              <w:pStyle w:val="a4"/>
              <w:spacing w:after="120"/>
              <w:ind w:left="0"/>
              <w:rPr>
                <w:rFonts w:ascii="Times New Roman" w:hAnsi="Times New Roman"/>
              </w:rPr>
            </w:pPr>
            <w:r w:rsidRPr="00152438">
              <w:rPr>
                <w:rFonts w:ascii="Times New Roman" w:hAnsi="Times New Roman"/>
              </w:rPr>
              <w:t xml:space="preserve">Уметь: обосновывать выбор конструкционных и электротехнических материалов, и использовать свойства их в расчетах параметров и режимов систем и устройств элетротехнических объектов </w:t>
            </w:r>
          </w:p>
          <w:p w:rsidR="006158EC" w:rsidRPr="00152438" w:rsidRDefault="006158EC" w:rsidP="00152438">
            <w:pPr>
              <w:pStyle w:val="a4"/>
              <w:spacing w:after="120"/>
              <w:ind w:left="0"/>
              <w:rPr>
                <w:rFonts w:ascii="Times New Roman" w:hAnsi="Times New Roman"/>
                <w:bCs/>
                <w:sz w:val="24"/>
                <w:szCs w:val="24"/>
              </w:rPr>
            </w:pPr>
            <w:r w:rsidRPr="00152438">
              <w:rPr>
                <w:rFonts w:ascii="Times New Roman" w:hAnsi="Times New Roman"/>
              </w:rPr>
              <w:t>Владеть: навыками выбора материалов для электротехнических устройств и использования свойств конструкционных и электротехнических материалов в расчетах параметров и режимов объектов профессиональной</w:t>
            </w:r>
          </w:p>
        </w:tc>
        <w:tc>
          <w:tcPr>
            <w:tcW w:w="1774" w:type="dxa"/>
          </w:tcPr>
          <w:p w:rsidR="006158EC" w:rsidRPr="00152438" w:rsidRDefault="006158EC" w:rsidP="00152438">
            <w:pPr>
              <w:pStyle w:val="a4"/>
              <w:spacing w:after="120"/>
              <w:ind w:left="0"/>
              <w:rPr>
                <w:rFonts w:ascii="Times New Roman" w:hAnsi="Times New Roman"/>
                <w:bCs/>
                <w:sz w:val="24"/>
                <w:szCs w:val="24"/>
              </w:rPr>
            </w:pPr>
          </w:p>
        </w:tc>
        <w:tc>
          <w:tcPr>
            <w:tcW w:w="1488" w:type="dxa"/>
          </w:tcPr>
          <w:p w:rsidR="006158EC" w:rsidRPr="00152438" w:rsidRDefault="006158EC" w:rsidP="00152438">
            <w:pPr>
              <w:pStyle w:val="a4"/>
              <w:spacing w:after="120"/>
              <w:ind w:left="0"/>
              <w:rPr>
                <w:rFonts w:ascii="Times New Roman" w:hAnsi="Times New Roman"/>
                <w:bCs/>
                <w:sz w:val="24"/>
                <w:szCs w:val="24"/>
              </w:rPr>
            </w:pPr>
            <w:r w:rsidRPr="00152438">
              <w:rPr>
                <w:rFonts w:ascii="Times New Roman" w:hAnsi="Times New Roman"/>
                <w:bCs/>
                <w:sz w:val="24"/>
                <w:szCs w:val="24"/>
              </w:rPr>
              <w:t>38</w:t>
            </w:r>
          </w:p>
        </w:tc>
        <w:tc>
          <w:tcPr>
            <w:tcW w:w="2390" w:type="dxa"/>
          </w:tcPr>
          <w:p w:rsidR="006158EC" w:rsidRPr="00152438" w:rsidRDefault="006158EC" w:rsidP="00152438">
            <w:pPr>
              <w:pStyle w:val="a4"/>
              <w:spacing w:after="120"/>
              <w:ind w:left="0"/>
              <w:rPr>
                <w:rFonts w:ascii="Times New Roman" w:hAnsi="Times New Roman"/>
              </w:rPr>
            </w:pPr>
            <w:r w:rsidRPr="00152438">
              <w:rPr>
                <w:rFonts w:ascii="Times New Roman" w:hAnsi="Times New Roman"/>
              </w:rPr>
              <w:t>Часы вариативной части направлены на усиление отработки практических умений и навыков, необходимых для формирования профессиональных компетенций ПК 2.2, в части знаний правил определения последовательности действий при монтаже и наладке модели элементов систем автоматизации; типовых технических схем монтажа элементов систем автоматизации</w:t>
            </w:r>
          </w:p>
          <w:p w:rsidR="006158EC" w:rsidRPr="00152438" w:rsidRDefault="006158EC" w:rsidP="00152438">
            <w:pPr>
              <w:pStyle w:val="a4"/>
              <w:spacing w:after="120"/>
              <w:ind w:left="0"/>
              <w:rPr>
                <w:rFonts w:ascii="Times New Roman" w:hAnsi="Times New Roman"/>
              </w:rPr>
            </w:pPr>
          </w:p>
          <w:p w:rsidR="006158EC" w:rsidRPr="00152438" w:rsidRDefault="006158EC" w:rsidP="00152438">
            <w:pPr>
              <w:pStyle w:val="a4"/>
              <w:spacing w:after="120"/>
              <w:ind w:left="0"/>
              <w:rPr>
                <w:rFonts w:ascii="Times New Roman" w:hAnsi="Times New Roman"/>
                <w:bCs/>
                <w:sz w:val="24"/>
                <w:szCs w:val="24"/>
              </w:rPr>
            </w:pPr>
            <w:r w:rsidRPr="00152438">
              <w:rPr>
                <w:rFonts w:ascii="Times New Roman" w:hAnsi="Times New Roman"/>
              </w:rPr>
              <w:t>с целью расширения углубления подготовки, определяемой содержанием обязательной части ОПОП, с учетом запросов работодателей на дополнительные результаты освоения ОПОП.</w:t>
            </w:r>
          </w:p>
        </w:tc>
      </w:tr>
    </w:tbl>
    <w:p w:rsidR="006158EC" w:rsidRPr="00711ECC" w:rsidRDefault="006158EC" w:rsidP="00EA6E1D">
      <w:pPr>
        <w:ind w:firstLine="709"/>
        <w:rPr>
          <w:rFonts w:ascii="Times New Roman" w:hAnsi="Times New Roman"/>
          <w:sz w:val="12"/>
          <w:szCs w:val="12"/>
          <w:lang w:eastAsia="ru-RU"/>
        </w:rPr>
      </w:pPr>
    </w:p>
    <w:p w:rsidR="006158EC" w:rsidRDefault="006158EC" w:rsidP="000156CF">
      <w:pPr>
        <w:pStyle w:val="1e"/>
        <w:rPr>
          <w:rFonts w:ascii="Times New Roman" w:hAnsi="Times New Roman"/>
        </w:rPr>
      </w:pPr>
      <w:bookmarkStart w:id="20" w:name="_Toc152334663"/>
      <w:bookmarkStart w:id="21" w:name="_Toc156294569"/>
      <w:bookmarkStart w:id="22" w:name="_Toc156825291"/>
    </w:p>
    <w:p w:rsidR="006158EC" w:rsidRPr="00B115E3" w:rsidRDefault="006158EC" w:rsidP="000156CF">
      <w:pPr>
        <w:pStyle w:val="1e"/>
        <w:rPr>
          <w:rFonts w:ascii="Times New Roman" w:hAnsi="Times New Roman"/>
        </w:rPr>
      </w:pPr>
      <w:r w:rsidRPr="00E11160">
        <w:rPr>
          <w:rFonts w:ascii="Times New Roman" w:hAnsi="Times New Roman"/>
        </w:rPr>
        <w:t xml:space="preserve">2. Структура и содержание </w:t>
      </w:r>
      <w:bookmarkEnd w:id="20"/>
      <w:r>
        <w:rPr>
          <w:rFonts w:ascii="Times New Roman" w:hAnsi="Times New Roman"/>
        </w:rPr>
        <w:t>ДИСЦИПЛИНЫ</w:t>
      </w:r>
      <w:bookmarkEnd w:id="21"/>
      <w:bookmarkEnd w:id="22"/>
    </w:p>
    <w:p w:rsidR="006158EC" w:rsidRPr="00E11160" w:rsidRDefault="006158EC" w:rsidP="00E50A4A">
      <w:pPr>
        <w:pStyle w:val="113"/>
        <w:rPr>
          <w:rFonts w:ascii="Times New Roman" w:hAnsi="Times New Roman"/>
        </w:rPr>
      </w:pPr>
      <w:bookmarkStart w:id="23" w:name="_Toc150695626"/>
      <w:bookmarkStart w:id="24" w:name="_Toc156294571"/>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6158EC" w:rsidRPr="00152438" w:rsidTr="00E50A4A">
        <w:trPr>
          <w:trHeight w:val="23"/>
        </w:trPr>
        <w:tc>
          <w:tcPr>
            <w:tcW w:w="3259" w:type="pct"/>
            <w:vAlign w:val="center"/>
          </w:tcPr>
          <w:p w:rsidR="006158EC" w:rsidRPr="00152438" w:rsidRDefault="006158EC" w:rsidP="00E50A4A">
            <w:pPr>
              <w:jc w:val="center"/>
              <w:rPr>
                <w:rFonts w:ascii="Times New Roman" w:hAnsi="Times New Roman"/>
                <w:b/>
                <w:sz w:val="24"/>
              </w:rPr>
            </w:pPr>
            <w:r w:rsidRPr="00152438">
              <w:rPr>
                <w:rFonts w:ascii="Times New Roman" w:hAnsi="Times New Roman"/>
                <w:b/>
                <w:sz w:val="24"/>
              </w:rPr>
              <w:t>Наименование составных частей дисциплины</w:t>
            </w:r>
          </w:p>
        </w:tc>
        <w:tc>
          <w:tcPr>
            <w:tcW w:w="579" w:type="pct"/>
            <w:vAlign w:val="center"/>
          </w:tcPr>
          <w:p w:rsidR="006158EC" w:rsidRPr="00152438" w:rsidRDefault="006158EC" w:rsidP="00E50A4A">
            <w:pPr>
              <w:jc w:val="center"/>
              <w:rPr>
                <w:rFonts w:ascii="Times New Roman" w:hAnsi="Times New Roman"/>
                <w:b/>
                <w:iCs/>
                <w:sz w:val="24"/>
              </w:rPr>
            </w:pPr>
            <w:r w:rsidRPr="00152438">
              <w:rPr>
                <w:rFonts w:ascii="Times New Roman" w:hAnsi="Times New Roman"/>
                <w:b/>
                <w:iCs/>
                <w:sz w:val="24"/>
              </w:rPr>
              <w:t>Объем в часах</w:t>
            </w:r>
          </w:p>
        </w:tc>
        <w:tc>
          <w:tcPr>
            <w:tcW w:w="1162" w:type="pct"/>
          </w:tcPr>
          <w:p w:rsidR="006158EC" w:rsidRPr="00152438" w:rsidRDefault="006158EC" w:rsidP="00E50A4A">
            <w:pPr>
              <w:jc w:val="center"/>
              <w:rPr>
                <w:rFonts w:ascii="Times New Roman" w:hAnsi="Times New Roman"/>
                <w:b/>
                <w:iCs/>
                <w:sz w:val="24"/>
              </w:rPr>
            </w:pPr>
            <w:r w:rsidRPr="00152438">
              <w:rPr>
                <w:rFonts w:ascii="Times New Roman" w:hAnsi="Times New Roman"/>
                <w:b/>
                <w:sz w:val="24"/>
              </w:rPr>
              <w:t>В т.ч. в форме практ. подготовки</w:t>
            </w:r>
          </w:p>
        </w:tc>
      </w:tr>
      <w:tr w:rsidR="006158EC" w:rsidRPr="00152438" w:rsidTr="00E50A4A">
        <w:trPr>
          <w:trHeight w:val="23"/>
        </w:trPr>
        <w:tc>
          <w:tcPr>
            <w:tcW w:w="3259" w:type="pct"/>
            <w:vAlign w:val="center"/>
          </w:tcPr>
          <w:p w:rsidR="006158EC" w:rsidRPr="00152438" w:rsidRDefault="006158EC" w:rsidP="00E50A4A">
            <w:pPr>
              <w:jc w:val="both"/>
              <w:rPr>
                <w:rFonts w:ascii="Times New Roman" w:hAnsi="Times New Roman"/>
                <w:bCs/>
                <w:sz w:val="24"/>
                <w:szCs w:val="24"/>
              </w:rPr>
            </w:pPr>
            <w:r w:rsidRPr="00152438">
              <w:rPr>
                <w:rFonts w:ascii="Times New Roman" w:hAnsi="Times New Roman"/>
                <w:bCs/>
                <w:sz w:val="24"/>
                <w:szCs w:val="24"/>
              </w:rPr>
              <w:t>Учебные занятия</w:t>
            </w:r>
          </w:p>
        </w:tc>
        <w:tc>
          <w:tcPr>
            <w:tcW w:w="579" w:type="pct"/>
            <w:vAlign w:val="center"/>
          </w:tcPr>
          <w:p w:rsidR="006158EC" w:rsidRPr="00152438" w:rsidRDefault="006158EC" w:rsidP="00E50A4A">
            <w:pPr>
              <w:jc w:val="center"/>
              <w:rPr>
                <w:rFonts w:ascii="Times New Roman" w:hAnsi="Times New Roman"/>
                <w:bCs/>
                <w:sz w:val="24"/>
                <w:szCs w:val="24"/>
              </w:rPr>
            </w:pPr>
            <w:r w:rsidRPr="00152438">
              <w:rPr>
                <w:rFonts w:ascii="Times New Roman" w:hAnsi="Times New Roman"/>
                <w:bCs/>
                <w:sz w:val="24"/>
                <w:szCs w:val="24"/>
              </w:rPr>
              <w:t>38</w:t>
            </w:r>
          </w:p>
        </w:tc>
        <w:tc>
          <w:tcPr>
            <w:tcW w:w="1162" w:type="pct"/>
            <w:vAlign w:val="center"/>
          </w:tcPr>
          <w:p w:rsidR="006158EC" w:rsidRPr="00152438" w:rsidRDefault="006158EC" w:rsidP="00E50A4A">
            <w:pPr>
              <w:jc w:val="center"/>
              <w:rPr>
                <w:rFonts w:ascii="Times New Roman" w:hAnsi="Times New Roman"/>
                <w:bCs/>
                <w:sz w:val="24"/>
                <w:szCs w:val="24"/>
              </w:rPr>
            </w:pPr>
            <w:r w:rsidRPr="00152438">
              <w:rPr>
                <w:rFonts w:ascii="Times New Roman" w:hAnsi="Times New Roman"/>
                <w:bCs/>
                <w:sz w:val="24"/>
                <w:szCs w:val="24"/>
              </w:rPr>
              <w:t>14</w:t>
            </w:r>
          </w:p>
        </w:tc>
      </w:tr>
      <w:tr w:rsidR="006158EC" w:rsidRPr="00152438" w:rsidTr="00E50A4A">
        <w:trPr>
          <w:trHeight w:val="23"/>
        </w:trPr>
        <w:tc>
          <w:tcPr>
            <w:tcW w:w="3259" w:type="pct"/>
            <w:vAlign w:val="center"/>
          </w:tcPr>
          <w:p w:rsidR="006158EC" w:rsidRPr="00152438" w:rsidRDefault="006158EC" w:rsidP="00E50A4A">
            <w:pPr>
              <w:jc w:val="both"/>
              <w:rPr>
                <w:rFonts w:ascii="Times New Roman" w:hAnsi="Times New Roman"/>
                <w:bCs/>
                <w:sz w:val="24"/>
                <w:szCs w:val="24"/>
              </w:rPr>
            </w:pPr>
            <w:r w:rsidRPr="00152438">
              <w:rPr>
                <w:rFonts w:ascii="Times New Roman" w:hAnsi="Times New Roman"/>
                <w:bCs/>
                <w:sz w:val="24"/>
                <w:szCs w:val="24"/>
              </w:rPr>
              <w:t>теоретические</w:t>
            </w:r>
          </w:p>
        </w:tc>
        <w:tc>
          <w:tcPr>
            <w:tcW w:w="579" w:type="pct"/>
            <w:vAlign w:val="center"/>
          </w:tcPr>
          <w:p w:rsidR="006158EC" w:rsidRPr="00152438" w:rsidRDefault="006158EC" w:rsidP="00E50A4A">
            <w:pPr>
              <w:jc w:val="center"/>
              <w:rPr>
                <w:rFonts w:ascii="Times New Roman" w:hAnsi="Times New Roman"/>
                <w:bCs/>
                <w:sz w:val="24"/>
                <w:szCs w:val="24"/>
              </w:rPr>
            </w:pPr>
          </w:p>
        </w:tc>
        <w:tc>
          <w:tcPr>
            <w:tcW w:w="1162" w:type="pct"/>
            <w:vAlign w:val="center"/>
          </w:tcPr>
          <w:p w:rsidR="006158EC" w:rsidRPr="00152438" w:rsidRDefault="006158EC" w:rsidP="00E50A4A">
            <w:pPr>
              <w:jc w:val="center"/>
              <w:rPr>
                <w:rFonts w:ascii="Times New Roman" w:hAnsi="Times New Roman"/>
                <w:bCs/>
                <w:sz w:val="24"/>
                <w:szCs w:val="24"/>
              </w:rPr>
            </w:pPr>
          </w:p>
        </w:tc>
      </w:tr>
      <w:tr w:rsidR="006158EC" w:rsidRPr="00152438" w:rsidTr="00E50A4A">
        <w:trPr>
          <w:trHeight w:val="23"/>
        </w:trPr>
        <w:tc>
          <w:tcPr>
            <w:tcW w:w="3259" w:type="pct"/>
            <w:vAlign w:val="center"/>
          </w:tcPr>
          <w:p w:rsidR="006158EC" w:rsidRPr="00152438" w:rsidRDefault="006158EC" w:rsidP="00E50A4A">
            <w:pPr>
              <w:jc w:val="both"/>
              <w:rPr>
                <w:rFonts w:ascii="Times New Roman" w:hAnsi="Times New Roman"/>
                <w:bCs/>
                <w:sz w:val="24"/>
                <w:szCs w:val="24"/>
              </w:rPr>
            </w:pPr>
            <w:r w:rsidRPr="00152438">
              <w:rPr>
                <w:rFonts w:ascii="Times New Roman" w:hAnsi="Times New Roman"/>
                <w:bCs/>
                <w:sz w:val="24"/>
                <w:szCs w:val="24"/>
              </w:rPr>
              <w:t>практические</w:t>
            </w:r>
          </w:p>
        </w:tc>
        <w:tc>
          <w:tcPr>
            <w:tcW w:w="579" w:type="pct"/>
            <w:vAlign w:val="center"/>
          </w:tcPr>
          <w:p w:rsidR="006158EC" w:rsidRPr="00152438" w:rsidRDefault="006158EC" w:rsidP="00E50A4A">
            <w:pPr>
              <w:jc w:val="center"/>
              <w:rPr>
                <w:rFonts w:ascii="Times New Roman" w:hAnsi="Times New Roman"/>
                <w:bCs/>
                <w:sz w:val="24"/>
                <w:szCs w:val="24"/>
              </w:rPr>
            </w:pPr>
          </w:p>
        </w:tc>
        <w:tc>
          <w:tcPr>
            <w:tcW w:w="1162" w:type="pct"/>
            <w:vAlign w:val="center"/>
          </w:tcPr>
          <w:p w:rsidR="006158EC" w:rsidRPr="00152438" w:rsidRDefault="006158EC" w:rsidP="00E50A4A">
            <w:pPr>
              <w:jc w:val="center"/>
              <w:rPr>
                <w:rFonts w:ascii="Times New Roman" w:hAnsi="Times New Roman"/>
                <w:bCs/>
                <w:sz w:val="24"/>
                <w:szCs w:val="24"/>
              </w:rPr>
            </w:pPr>
            <w:r w:rsidRPr="00152438">
              <w:rPr>
                <w:rFonts w:ascii="Times New Roman" w:hAnsi="Times New Roman"/>
                <w:bCs/>
                <w:sz w:val="24"/>
                <w:szCs w:val="24"/>
              </w:rPr>
              <w:t>14</w:t>
            </w:r>
          </w:p>
        </w:tc>
      </w:tr>
      <w:tr w:rsidR="006158EC" w:rsidRPr="00152438" w:rsidTr="00E50A4A">
        <w:trPr>
          <w:trHeight w:val="23"/>
        </w:trPr>
        <w:tc>
          <w:tcPr>
            <w:tcW w:w="3259" w:type="pct"/>
            <w:vAlign w:val="center"/>
          </w:tcPr>
          <w:p w:rsidR="006158EC" w:rsidRPr="00152438" w:rsidRDefault="006158EC" w:rsidP="00E50A4A">
            <w:pPr>
              <w:jc w:val="both"/>
              <w:rPr>
                <w:rFonts w:ascii="Times New Roman" w:hAnsi="Times New Roman"/>
                <w:bCs/>
                <w:sz w:val="24"/>
                <w:szCs w:val="24"/>
              </w:rPr>
            </w:pPr>
            <w:r w:rsidRPr="00152438">
              <w:rPr>
                <w:rFonts w:ascii="Times New Roman" w:hAnsi="Times New Roman"/>
                <w:bCs/>
                <w:sz w:val="24"/>
                <w:szCs w:val="24"/>
              </w:rPr>
              <w:t>Самостоятельная работа</w:t>
            </w:r>
          </w:p>
        </w:tc>
        <w:tc>
          <w:tcPr>
            <w:tcW w:w="579" w:type="pct"/>
            <w:vAlign w:val="center"/>
          </w:tcPr>
          <w:p w:rsidR="006158EC" w:rsidRPr="00152438" w:rsidRDefault="006158EC" w:rsidP="00E50A4A">
            <w:pPr>
              <w:jc w:val="center"/>
              <w:rPr>
                <w:rFonts w:ascii="Times New Roman" w:hAnsi="Times New Roman"/>
                <w:bCs/>
                <w:sz w:val="24"/>
                <w:szCs w:val="24"/>
              </w:rPr>
            </w:pPr>
          </w:p>
        </w:tc>
        <w:tc>
          <w:tcPr>
            <w:tcW w:w="1162" w:type="pct"/>
            <w:vAlign w:val="center"/>
          </w:tcPr>
          <w:p w:rsidR="006158EC" w:rsidRPr="00152438" w:rsidRDefault="006158EC" w:rsidP="00E50A4A">
            <w:pPr>
              <w:jc w:val="center"/>
              <w:rPr>
                <w:rFonts w:ascii="Times New Roman" w:hAnsi="Times New Roman"/>
                <w:bCs/>
                <w:sz w:val="24"/>
                <w:szCs w:val="24"/>
              </w:rPr>
            </w:pPr>
            <w:r w:rsidRPr="00152438">
              <w:rPr>
                <w:rFonts w:ascii="Times New Roman" w:hAnsi="Times New Roman"/>
                <w:bCs/>
                <w:sz w:val="24"/>
                <w:szCs w:val="24"/>
              </w:rPr>
              <w:t>-</w:t>
            </w:r>
          </w:p>
        </w:tc>
      </w:tr>
      <w:tr w:rsidR="006158EC" w:rsidRPr="00152438" w:rsidTr="00E50A4A">
        <w:trPr>
          <w:trHeight w:val="23"/>
        </w:trPr>
        <w:tc>
          <w:tcPr>
            <w:tcW w:w="3259" w:type="pct"/>
            <w:vAlign w:val="center"/>
          </w:tcPr>
          <w:p w:rsidR="006158EC" w:rsidRPr="00152438" w:rsidRDefault="006158EC" w:rsidP="00E50A4A">
            <w:pPr>
              <w:jc w:val="both"/>
              <w:rPr>
                <w:rFonts w:ascii="Times New Roman" w:hAnsi="Times New Roman"/>
                <w:bCs/>
                <w:sz w:val="24"/>
                <w:szCs w:val="24"/>
              </w:rPr>
            </w:pPr>
            <w:r w:rsidRPr="00152438">
              <w:rPr>
                <w:rFonts w:ascii="Times New Roman" w:hAnsi="Times New Roman"/>
                <w:bCs/>
                <w:sz w:val="24"/>
                <w:szCs w:val="24"/>
              </w:rPr>
              <w:t xml:space="preserve">Промежуточная аттестация в </w:t>
            </w:r>
            <w:r w:rsidRPr="00152438">
              <w:rPr>
                <w:rFonts w:ascii="Times New Roman" w:hAnsi="Times New Roman"/>
                <w:bCs/>
                <w:iCs/>
                <w:sz w:val="24"/>
                <w:szCs w:val="24"/>
              </w:rPr>
              <w:t xml:space="preserve">форме </w:t>
            </w:r>
            <w:r w:rsidRPr="00152438">
              <w:rPr>
                <w:rFonts w:ascii="Times New Roman" w:hAnsi="Times New Roman"/>
                <w:bCs/>
                <w:iCs/>
                <w:sz w:val="20"/>
                <w:szCs w:val="20"/>
              </w:rPr>
              <w:t xml:space="preserve"> экзамена</w:t>
            </w:r>
          </w:p>
        </w:tc>
        <w:tc>
          <w:tcPr>
            <w:tcW w:w="579" w:type="pct"/>
            <w:vAlign w:val="center"/>
          </w:tcPr>
          <w:p w:rsidR="006158EC" w:rsidRPr="00152438" w:rsidRDefault="006158EC" w:rsidP="00E50A4A">
            <w:pPr>
              <w:jc w:val="center"/>
              <w:rPr>
                <w:rFonts w:ascii="Times New Roman" w:hAnsi="Times New Roman"/>
                <w:bCs/>
                <w:sz w:val="24"/>
                <w:szCs w:val="24"/>
              </w:rPr>
            </w:pPr>
          </w:p>
        </w:tc>
        <w:tc>
          <w:tcPr>
            <w:tcW w:w="1162" w:type="pct"/>
            <w:vAlign w:val="center"/>
          </w:tcPr>
          <w:p w:rsidR="006158EC" w:rsidRPr="00152438" w:rsidRDefault="006158EC" w:rsidP="00E50A4A">
            <w:pPr>
              <w:jc w:val="center"/>
              <w:rPr>
                <w:rFonts w:ascii="Times New Roman" w:hAnsi="Times New Roman"/>
                <w:bCs/>
                <w:sz w:val="24"/>
                <w:szCs w:val="24"/>
              </w:rPr>
            </w:pPr>
          </w:p>
        </w:tc>
      </w:tr>
      <w:tr w:rsidR="006158EC" w:rsidRPr="00152438" w:rsidTr="00E50A4A">
        <w:trPr>
          <w:trHeight w:val="23"/>
        </w:trPr>
        <w:tc>
          <w:tcPr>
            <w:tcW w:w="3259" w:type="pct"/>
            <w:vAlign w:val="center"/>
          </w:tcPr>
          <w:p w:rsidR="006158EC" w:rsidRPr="00152438" w:rsidRDefault="006158EC" w:rsidP="00E50A4A">
            <w:pPr>
              <w:jc w:val="both"/>
              <w:rPr>
                <w:rFonts w:ascii="Times New Roman" w:hAnsi="Times New Roman"/>
                <w:bCs/>
                <w:sz w:val="24"/>
                <w:szCs w:val="24"/>
              </w:rPr>
            </w:pPr>
            <w:r w:rsidRPr="00152438">
              <w:rPr>
                <w:rFonts w:ascii="Times New Roman" w:hAnsi="Times New Roman"/>
                <w:bCs/>
                <w:sz w:val="24"/>
                <w:szCs w:val="24"/>
              </w:rPr>
              <w:t>Всего</w:t>
            </w:r>
          </w:p>
        </w:tc>
        <w:tc>
          <w:tcPr>
            <w:tcW w:w="579" w:type="pct"/>
            <w:vAlign w:val="center"/>
          </w:tcPr>
          <w:p w:rsidR="006158EC" w:rsidRPr="00152438" w:rsidRDefault="006158EC" w:rsidP="00E50A4A">
            <w:pPr>
              <w:jc w:val="center"/>
              <w:rPr>
                <w:rFonts w:ascii="Times New Roman" w:hAnsi="Times New Roman"/>
                <w:b/>
                <w:sz w:val="24"/>
                <w:szCs w:val="24"/>
              </w:rPr>
            </w:pPr>
            <w:r w:rsidRPr="00152438">
              <w:rPr>
                <w:rFonts w:ascii="Times New Roman" w:hAnsi="Times New Roman"/>
                <w:b/>
                <w:sz w:val="24"/>
                <w:szCs w:val="24"/>
              </w:rPr>
              <w:t>142</w:t>
            </w:r>
          </w:p>
        </w:tc>
        <w:tc>
          <w:tcPr>
            <w:tcW w:w="1162" w:type="pct"/>
            <w:vAlign w:val="center"/>
          </w:tcPr>
          <w:p w:rsidR="006158EC" w:rsidRPr="00152438" w:rsidRDefault="006158EC" w:rsidP="00E50A4A">
            <w:pPr>
              <w:jc w:val="center"/>
              <w:rPr>
                <w:rFonts w:ascii="Times New Roman" w:hAnsi="Times New Roman"/>
                <w:b/>
                <w:sz w:val="24"/>
                <w:szCs w:val="24"/>
              </w:rPr>
            </w:pPr>
            <w:r w:rsidRPr="00152438">
              <w:rPr>
                <w:rFonts w:ascii="Times New Roman" w:hAnsi="Times New Roman"/>
                <w:b/>
                <w:sz w:val="24"/>
                <w:szCs w:val="24"/>
              </w:rPr>
              <w:t>14</w:t>
            </w:r>
          </w:p>
        </w:tc>
      </w:tr>
    </w:tbl>
    <w:p w:rsidR="006158EC" w:rsidRDefault="006158EC" w:rsidP="00F67295">
      <w:pPr>
        <w:rPr>
          <w:rFonts w:ascii="Times New Roman" w:hAnsi="Times New Roman"/>
        </w:rPr>
        <w:sectPr w:rsidR="006158EC" w:rsidSect="001604E7">
          <w:headerReference w:type="even" r:id="rId9"/>
          <w:pgSz w:w="11906" w:h="16838"/>
          <w:pgMar w:top="1134" w:right="567" w:bottom="1134" w:left="1701" w:header="709" w:footer="709" w:gutter="0"/>
          <w:cols w:space="708"/>
          <w:docGrid w:linePitch="360"/>
        </w:sectPr>
      </w:pPr>
    </w:p>
    <w:bookmarkEnd w:id="23"/>
    <w:bookmarkEnd w:id="24"/>
    <w:p w:rsidR="006158EC" w:rsidRPr="00D8734F" w:rsidRDefault="006158EC" w:rsidP="00F571FB">
      <w:pPr>
        <w:rPr>
          <w:rFonts w:ascii="Times New Roman" w:hAnsi="Times New Roman"/>
          <w:bCs/>
          <w:sz w:val="24"/>
          <w:szCs w:val="24"/>
        </w:rPr>
      </w:pPr>
      <w:r w:rsidRPr="00D8734F">
        <w:rPr>
          <w:rFonts w:ascii="Times New Roman" w:hAnsi="Times New Roman"/>
          <w:sz w:val="24"/>
          <w:szCs w:val="24"/>
        </w:rPr>
        <w:lastRenderedPageBreak/>
        <w:t xml:space="preserve">2.2. </w:t>
      </w:r>
      <w:r>
        <w:rPr>
          <w:rFonts w:ascii="Times New Roman" w:hAnsi="Times New Roman"/>
          <w:sz w:val="24"/>
          <w:szCs w:val="24"/>
        </w:rPr>
        <w:t>С</w:t>
      </w:r>
      <w:r w:rsidRPr="00D8734F">
        <w:rPr>
          <w:rFonts w:ascii="Times New Roman" w:hAnsi="Times New Roman"/>
          <w:sz w:val="24"/>
          <w:szCs w:val="24"/>
        </w:rPr>
        <w:t xml:space="preserve">одержание дисциплины </w:t>
      </w:r>
      <w:r>
        <w:rPr>
          <w:rFonts w:ascii="Times New Roman" w:hAnsi="Times New Roman"/>
          <w:sz w:val="24"/>
          <w:szCs w:val="24"/>
        </w:rPr>
        <w:t>ОП.</w:t>
      </w:r>
      <w:r w:rsidR="00F67295">
        <w:rPr>
          <w:rFonts w:ascii="Times New Roman" w:hAnsi="Times New Roman"/>
          <w:sz w:val="24"/>
          <w:szCs w:val="24"/>
        </w:rPr>
        <w:t xml:space="preserve">20 </w:t>
      </w:r>
      <w:r>
        <w:rPr>
          <w:rFonts w:ascii="Times New Roman" w:hAnsi="Times New Roman"/>
          <w:sz w:val="24"/>
          <w:szCs w:val="24"/>
        </w:rPr>
        <w:t>«ЭЛЕКТРОТЕХНИЧЕСКИЕ МАТЕРИАЛЫ»</w:t>
      </w: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3"/>
        <w:gridCol w:w="6949"/>
        <w:gridCol w:w="2737"/>
        <w:gridCol w:w="2601"/>
      </w:tblGrid>
      <w:tr w:rsidR="006158EC" w:rsidRPr="00152438" w:rsidTr="00F571FB">
        <w:trPr>
          <w:trHeight w:val="20"/>
        </w:trPr>
        <w:tc>
          <w:tcPr>
            <w:tcW w:w="937" w:type="pct"/>
            <w:vAlign w:val="center"/>
          </w:tcPr>
          <w:p w:rsidR="006158EC" w:rsidRPr="00152438" w:rsidRDefault="006158EC" w:rsidP="00157904">
            <w:pPr>
              <w:jc w:val="center"/>
              <w:rPr>
                <w:rFonts w:ascii="Times New Roman" w:hAnsi="Times New Roman"/>
                <w:b/>
              </w:rPr>
            </w:pPr>
            <w:r w:rsidRPr="00152438">
              <w:rPr>
                <w:rFonts w:ascii="Times New Roman" w:hAnsi="Times New Roman"/>
                <w:b/>
                <w:bCs/>
              </w:rPr>
              <w:t>Наименование разделов и тем</w:t>
            </w:r>
          </w:p>
        </w:tc>
        <w:tc>
          <w:tcPr>
            <w:tcW w:w="2298" w:type="pct"/>
            <w:vAlign w:val="center"/>
          </w:tcPr>
          <w:p w:rsidR="006158EC" w:rsidRPr="00152438" w:rsidRDefault="006158EC" w:rsidP="00157904">
            <w:pPr>
              <w:suppressAutoHyphens/>
              <w:jc w:val="center"/>
              <w:rPr>
                <w:rFonts w:ascii="Times New Roman" w:hAnsi="Times New Roman"/>
                <w:b/>
              </w:rPr>
            </w:pPr>
            <w:r w:rsidRPr="00152438">
              <w:rPr>
                <w:rFonts w:ascii="Times New Roman" w:hAnsi="Times New Roman"/>
                <w:b/>
                <w:bCs/>
              </w:rPr>
              <w:t>Содержание учебного материала, практических и лабораторных занятий</w:t>
            </w:r>
          </w:p>
        </w:tc>
        <w:tc>
          <w:tcPr>
            <w:tcW w:w="905" w:type="pct"/>
          </w:tcPr>
          <w:p w:rsidR="006158EC" w:rsidRPr="00152438" w:rsidRDefault="006158EC" w:rsidP="00157904">
            <w:pPr>
              <w:suppressAutoHyphens/>
              <w:jc w:val="center"/>
              <w:rPr>
                <w:rFonts w:ascii="Times New Roman" w:hAnsi="Times New Roman"/>
                <w:b/>
                <w:bCs/>
              </w:rPr>
            </w:pPr>
            <w:r w:rsidRPr="00152438">
              <w:rPr>
                <w:rFonts w:ascii="Times New Roman" w:hAnsi="Times New Roman"/>
                <w:b/>
                <w:bCs/>
                <w:sz w:val="24"/>
                <w:szCs w:val="24"/>
              </w:rPr>
              <w:t xml:space="preserve">Объем, ак. ч. / </w:t>
            </w:r>
            <w:r w:rsidRPr="00152438">
              <w:rPr>
                <w:rFonts w:ascii="Times New Roman" w:hAnsi="Times New Roman"/>
                <w:b/>
                <w:bCs/>
                <w:sz w:val="24"/>
                <w:szCs w:val="24"/>
              </w:rPr>
              <w:br/>
              <w:t xml:space="preserve">в том числе </w:t>
            </w:r>
            <w:r w:rsidRPr="00152438">
              <w:rPr>
                <w:rFonts w:ascii="Times New Roman" w:hAnsi="Times New Roman"/>
                <w:b/>
                <w:bCs/>
                <w:sz w:val="24"/>
                <w:szCs w:val="24"/>
              </w:rPr>
              <w:br/>
              <w:t xml:space="preserve">в форме практической подготовки, </w:t>
            </w:r>
            <w:r w:rsidRPr="00152438">
              <w:rPr>
                <w:rFonts w:ascii="Times New Roman" w:hAnsi="Times New Roman"/>
                <w:b/>
                <w:bCs/>
                <w:sz w:val="24"/>
                <w:szCs w:val="24"/>
              </w:rPr>
              <w:br/>
              <w:t>ак. ч.</w:t>
            </w:r>
          </w:p>
        </w:tc>
        <w:tc>
          <w:tcPr>
            <w:tcW w:w="860" w:type="pct"/>
          </w:tcPr>
          <w:p w:rsidR="006158EC" w:rsidRPr="00152438" w:rsidRDefault="006158EC" w:rsidP="00157904">
            <w:pPr>
              <w:suppressAutoHyphens/>
              <w:jc w:val="center"/>
              <w:rPr>
                <w:rFonts w:ascii="Times New Roman" w:hAnsi="Times New Roman"/>
                <w:b/>
                <w:bCs/>
              </w:rPr>
            </w:pPr>
            <w:r w:rsidRPr="00152438">
              <w:rPr>
                <w:rFonts w:ascii="Times New Roman" w:hAnsi="Times New Roman"/>
                <w:b/>
                <w:bCs/>
                <w:sz w:val="24"/>
                <w:szCs w:val="24"/>
              </w:rPr>
              <w:t>Коды компетенций, формированию которых способствует элемент программы</w:t>
            </w:r>
          </w:p>
        </w:tc>
      </w:tr>
      <w:tr w:rsidR="006158EC" w:rsidRPr="00152438" w:rsidTr="00F571FB">
        <w:trPr>
          <w:trHeight w:val="240"/>
        </w:trPr>
        <w:tc>
          <w:tcPr>
            <w:tcW w:w="937" w:type="pct"/>
            <w:vMerge w:val="restart"/>
          </w:tcPr>
          <w:p w:rsidR="006158EC" w:rsidRPr="00152438" w:rsidRDefault="006158EC" w:rsidP="00157904">
            <w:pPr>
              <w:shd w:val="clear" w:color="auto" w:fill="FFFFFF"/>
              <w:snapToGrid w:val="0"/>
              <w:jc w:val="center"/>
              <w:rPr>
                <w:rFonts w:ascii="Times New Roman" w:hAnsi="Times New Roman"/>
                <w:bCs/>
                <w:smallCaps/>
                <w:color w:val="000000"/>
                <w:sz w:val="24"/>
                <w:szCs w:val="24"/>
              </w:rPr>
            </w:pPr>
          </w:p>
          <w:p w:rsidR="006158EC" w:rsidRPr="00152438" w:rsidRDefault="006158EC" w:rsidP="00157904">
            <w:pPr>
              <w:shd w:val="clear" w:color="auto" w:fill="FFFFFF"/>
              <w:snapToGrid w:val="0"/>
              <w:jc w:val="center"/>
              <w:rPr>
                <w:rFonts w:ascii="Times New Roman" w:hAnsi="Times New Roman"/>
                <w:bCs/>
                <w:smallCaps/>
                <w:color w:val="000000"/>
                <w:sz w:val="24"/>
                <w:szCs w:val="24"/>
              </w:rPr>
            </w:pPr>
            <w:r w:rsidRPr="00152438">
              <w:rPr>
                <w:rFonts w:ascii="Times New Roman" w:hAnsi="Times New Roman"/>
                <w:bCs/>
                <w:smallCaps/>
                <w:color w:val="000000"/>
                <w:sz w:val="24"/>
                <w:szCs w:val="24"/>
              </w:rPr>
              <w:t>ВВЕДЕНИЕ</w:t>
            </w:r>
          </w:p>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8B6CD2">
            <w:pPr>
              <w:rPr>
                <w:rFonts w:ascii="Times New Roman" w:hAnsi="Times New Roman"/>
                <w:b/>
                <w:bCs/>
                <w:sz w:val="24"/>
                <w:szCs w:val="24"/>
              </w:rPr>
            </w:pPr>
            <w:r w:rsidRPr="00152438">
              <w:rPr>
                <w:rFonts w:ascii="Times New Roman" w:hAnsi="Times New Roman"/>
                <w:b/>
                <w:bCs/>
                <w:sz w:val="24"/>
                <w:szCs w:val="24"/>
              </w:rPr>
              <w:t xml:space="preserve">Содержание </w:t>
            </w:r>
          </w:p>
        </w:tc>
        <w:tc>
          <w:tcPr>
            <w:tcW w:w="905" w:type="pct"/>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2</w:t>
            </w:r>
          </w:p>
        </w:tc>
        <w:tc>
          <w:tcPr>
            <w:tcW w:w="860" w:type="pct"/>
            <w:vMerge w:val="restart"/>
          </w:tcPr>
          <w:p w:rsidR="006158EC" w:rsidRPr="00152438" w:rsidRDefault="006158EC" w:rsidP="00157904">
            <w:pPr>
              <w:rPr>
                <w:rFonts w:ascii="Times New Roman" w:hAnsi="Times New Roman"/>
                <w:bCs/>
                <w:sz w:val="24"/>
                <w:szCs w:val="24"/>
              </w:rPr>
            </w:pPr>
          </w:p>
        </w:tc>
      </w:tr>
      <w:tr w:rsidR="006158EC" w:rsidRPr="00152438" w:rsidTr="00F571FB">
        <w:trPr>
          <w:trHeight w:val="1125"/>
        </w:trPr>
        <w:tc>
          <w:tcPr>
            <w:tcW w:w="937" w:type="pct"/>
            <w:vMerge/>
          </w:tcPr>
          <w:p w:rsidR="006158EC" w:rsidRPr="00152438" w:rsidRDefault="006158EC" w:rsidP="00157904">
            <w:pPr>
              <w:shd w:val="clear" w:color="auto" w:fill="FFFFFF"/>
              <w:snapToGrid w:val="0"/>
              <w:jc w:val="center"/>
              <w:rPr>
                <w:rFonts w:ascii="Times New Roman" w:hAnsi="Times New Roman"/>
                <w:bCs/>
                <w:smallCaps/>
                <w:color w:val="000000"/>
                <w:sz w:val="24"/>
                <w:szCs w:val="24"/>
              </w:rPr>
            </w:pPr>
          </w:p>
        </w:tc>
        <w:tc>
          <w:tcPr>
            <w:tcW w:w="2298" w:type="pct"/>
          </w:tcPr>
          <w:p w:rsidR="006158EC" w:rsidRPr="00152438" w:rsidRDefault="006158EC" w:rsidP="008B6CD2">
            <w:pPr>
              <w:rPr>
                <w:rFonts w:ascii="Times New Roman" w:hAnsi="Times New Roman"/>
                <w:bCs/>
                <w:sz w:val="24"/>
                <w:szCs w:val="24"/>
              </w:rPr>
            </w:pPr>
            <w:r w:rsidRPr="00152438">
              <w:rPr>
                <w:rFonts w:ascii="Times New Roman" w:hAnsi="Times New Roman"/>
                <w:sz w:val="24"/>
                <w:szCs w:val="24"/>
              </w:rPr>
              <w:t>Краткое содержание учебной дисциплины. Классификация и область применения электротехнических материалов. Современные достижения отечественной и зарубежной науки в области производства электротехнических и конструкционных материалов</w:t>
            </w:r>
          </w:p>
        </w:tc>
        <w:tc>
          <w:tcPr>
            <w:tcW w:w="905" w:type="pct"/>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2</w:t>
            </w:r>
          </w:p>
        </w:tc>
        <w:tc>
          <w:tcPr>
            <w:tcW w:w="860" w:type="pct"/>
            <w:vMerge/>
          </w:tcPr>
          <w:p w:rsidR="006158EC" w:rsidRPr="00152438" w:rsidRDefault="006158EC" w:rsidP="00157904">
            <w:pPr>
              <w:rPr>
                <w:rFonts w:ascii="Times New Roman" w:hAnsi="Times New Roman"/>
                <w:bCs/>
                <w:sz w:val="24"/>
                <w:szCs w:val="24"/>
              </w:rPr>
            </w:pPr>
          </w:p>
        </w:tc>
      </w:tr>
      <w:tr w:rsidR="006158EC" w:rsidRPr="00152438" w:rsidTr="00F571FB">
        <w:trPr>
          <w:trHeight w:val="20"/>
        </w:trPr>
        <w:tc>
          <w:tcPr>
            <w:tcW w:w="3235" w:type="pct"/>
            <w:gridSpan w:val="2"/>
          </w:tcPr>
          <w:p w:rsidR="006158EC" w:rsidRPr="00152438" w:rsidRDefault="006158EC" w:rsidP="00F571FB">
            <w:pPr>
              <w:tabs>
                <w:tab w:val="left" w:pos="2670"/>
                <w:tab w:val="center" w:pos="4708"/>
              </w:tabs>
              <w:rPr>
                <w:rFonts w:ascii="Times New Roman" w:hAnsi="Times New Roman"/>
                <w:bCs/>
                <w:smallCaps/>
                <w:sz w:val="24"/>
                <w:szCs w:val="24"/>
              </w:rPr>
            </w:pPr>
            <w:r w:rsidRPr="00152438">
              <w:rPr>
                <w:rFonts w:ascii="Times New Roman" w:hAnsi="Times New Roman"/>
                <w:smallCaps/>
                <w:sz w:val="24"/>
                <w:szCs w:val="24"/>
              </w:rPr>
              <w:t>Раздел 1. Проводниковые материалы</w:t>
            </w:r>
          </w:p>
        </w:tc>
        <w:tc>
          <w:tcPr>
            <w:tcW w:w="905" w:type="pct"/>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6</w:t>
            </w:r>
          </w:p>
        </w:tc>
        <w:tc>
          <w:tcPr>
            <w:tcW w:w="860" w:type="pct"/>
          </w:tcPr>
          <w:p w:rsidR="006158EC" w:rsidRPr="00152438" w:rsidRDefault="006158EC" w:rsidP="00157904">
            <w:pPr>
              <w:rPr>
                <w:rFonts w:ascii="Times New Roman" w:hAnsi="Times New Roman"/>
                <w:bCs/>
                <w:sz w:val="24"/>
                <w:szCs w:val="24"/>
              </w:rPr>
            </w:pPr>
          </w:p>
        </w:tc>
      </w:tr>
      <w:tr w:rsidR="006158EC" w:rsidRPr="00152438" w:rsidTr="00F571FB">
        <w:trPr>
          <w:trHeight w:val="327"/>
        </w:trPr>
        <w:tc>
          <w:tcPr>
            <w:tcW w:w="937" w:type="pct"/>
            <w:vMerge w:val="restart"/>
          </w:tcPr>
          <w:p w:rsidR="006158EC" w:rsidRPr="00152438" w:rsidRDefault="006158EC" w:rsidP="00157904">
            <w:pPr>
              <w:rPr>
                <w:rFonts w:ascii="Times New Roman" w:hAnsi="Times New Roman"/>
                <w:bCs/>
                <w:sz w:val="24"/>
                <w:szCs w:val="24"/>
              </w:rPr>
            </w:pPr>
            <w:r w:rsidRPr="00152438">
              <w:rPr>
                <w:rFonts w:ascii="Times New Roman" w:hAnsi="Times New Roman"/>
                <w:sz w:val="24"/>
                <w:szCs w:val="24"/>
              </w:rPr>
              <w:t>Тема 1.1. Проводниковые материалы</w:t>
            </w:r>
          </w:p>
        </w:tc>
        <w:tc>
          <w:tcPr>
            <w:tcW w:w="2298" w:type="pct"/>
          </w:tcPr>
          <w:p w:rsidR="006158EC" w:rsidRPr="00152438" w:rsidRDefault="006158EC" w:rsidP="008B6CD2">
            <w:pPr>
              <w:rPr>
                <w:rFonts w:ascii="Times New Roman" w:hAnsi="Times New Roman"/>
                <w:b/>
                <w:bCs/>
                <w:sz w:val="24"/>
                <w:szCs w:val="24"/>
              </w:rPr>
            </w:pPr>
            <w:r w:rsidRPr="00152438">
              <w:rPr>
                <w:rFonts w:ascii="Times New Roman" w:hAnsi="Times New Roman"/>
                <w:b/>
                <w:bCs/>
                <w:sz w:val="24"/>
                <w:szCs w:val="24"/>
              </w:rPr>
              <w:t xml:space="preserve">Содержание </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6</w:t>
            </w:r>
          </w:p>
        </w:tc>
        <w:tc>
          <w:tcPr>
            <w:tcW w:w="860" w:type="pct"/>
            <w:vMerge w:val="restart"/>
          </w:tcPr>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ОК 01, ОК05, </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ОК09 </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 ПК1.1 – 1.3.</w:t>
            </w:r>
          </w:p>
          <w:p w:rsidR="006158EC" w:rsidRPr="00152438" w:rsidRDefault="006158EC" w:rsidP="00157904">
            <w:pPr>
              <w:rPr>
                <w:rFonts w:ascii="Times New Roman" w:hAnsi="Times New Roman"/>
                <w:bCs/>
                <w:sz w:val="24"/>
                <w:szCs w:val="24"/>
              </w:rPr>
            </w:pPr>
            <w:r w:rsidRPr="00152438">
              <w:rPr>
                <w:rFonts w:ascii="Times New Roman" w:hAnsi="Times New Roman"/>
                <w:sz w:val="24"/>
                <w:szCs w:val="24"/>
              </w:rPr>
              <w:t>ПК3.1 – 3.2</w:t>
            </w:r>
          </w:p>
        </w:tc>
      </w:tr>
      <w:tr w:rsidR="006158EC" w:rsidRPr="00152438" w:rsidTr="00F571FB">
        <w:trPr>
          <w:trHeight w:val="1313"/>
        </w:trPr>
        <w:tc>
          <w:tcPr>
            <w:tcW w:w="937" w:type="pct"/>
            <w:vMerge/>
          </w:tcPr>
          <w:p w:rsidR="006158EC" w:rsidRPr="00152438" w:rsidRDefault="006158EC" w:rsidP="00157904">
            <w:pPr>
              <w:rPr>
                <w:rFonts w:ascii="Times New Roman" w:hAnsi="Times New Roman"/>
                <w:sz w:val="24"/>
                <w:szCs w:val="24"/>
              </w:rPr>
            </w:pPr>
          </w:p>
        </w:tc>
        <w:tc>
          <w:tcPr>
            <w:tcW w:w="2298" w:type="pct"/>
          </w:tcPr>
          <w:p w:rsidR="006158EC" w:rsidRPr="00152438" w:rsidRDefault="006158EC" w:rsidP="00157904">
            <w:pPr>
              <w:snapToGrid w:val="0"/>
              <w:rPr>
                <w:rFonts w:ascii="Times New Roman" w:hAnsi="Times New Roman"/>
                <w:sz w:val="24"/>
                <w:szCs w:val="24"/>
              </w:rPr>
            </w:pPr>
            <w:r w:rsidRPr="00152438">
              <w:rPr>
                <w:rFonts w:ascii="Times New Roman" w:hAnsi="Times New Roman"/>
                <w:sz w:val="24"/>
                <w:szCs w:val="24"/>
              </w:rPr>
              <w:t>Классификация проводниковых материалов. Электрические характеристики проводниковых материалов.</w:t>
            </w:r>
          </w:p>
          <w:p w:rsidR="006158EC" w:rsidRPr="00152438" w:rsidRDefault="006158EC" w:rsidP="008B6CD2">
            <w:pPr>
              <w:rPr>
                <w:rFonts w:ascii="Times New Roman" w:hAnsi="Times New Roman"/>
                <w:bCs/>
                <w:sz w:val="24"/>
                <w:szCs w:val="24"/>
              </w:rPr>
            </w:pPr>
            <w:r w:rsidRPr="00152438">
              <w:rPr>
                <w:rFonts w:ascii="Times New Roman" w:hAnsi="Times New Roman"/>
                <w:sz w:val="24"/>
                <w:szCs w:val="24"/>
              </w:rPr>
              <w:t>Материалы высокой проводимости. Свойства и применение: серебра, меди, алюминия. Сплавы меди и алюминия. Биметаллические и сталеалюминевые провода.</w:t>
            </w:r>
            <w:r w:rsidRPr="00152438">
              <w:rPr>
                <w:rFonts w:ascii="Times New Roman" w:hAnsi="Times New Roman"/>
                <w:bCs/>
                <w:sz w:val="24"/>
                <w:szCs w:val="24"/>
              </w:rPr>
              <w:t xml:space="preserve"> </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2025"/>
        </w:trPr>
        <w:tc>
          <w:tcPr>
            <w:tcW w:w="937" w:type="pct"/>
            <w:vMerge/>
          </w:tcPr>
          <w:p w:rsidR="006158EC" w:rsidRPr="00152438" w:rsidRDefault="006158EC" w:rsidP="00157904">
            <w:pPr>
              <w:rPr>
                <w:rFonts w:ascii="Times New Roman" w:hAnsi="Times New Roman"/>
                <w:sz w:val="24"/>
                <w:szCs w:val="24"/>
              </w:rPr>
            </w:pPr>
          </w:p>
        </w:tc>
        <w:tc>
          <w:tcPr>
            <w:tcW w:w="2298" w:type="pct"/>
          </w:tcPr>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Сплавы для резисторов, нагревательных приборов, для измерительных </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приборов. Контактные материалы. Требования, предъявляемые к контактам.</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Материалы на основе благородных и неблагородных металлов. Металлокерамика. Их свойства и область применения.</w:t>
            </w:r>
          </w:p>
          <w:p w:rsidR="006158EC" w:rsidRPr="00152438" w:rsidRDefault="006158EC" w:rsidP="008B6CD2">
            <w:pPr>
              <w:rPr>
                <w:rFonts w:ascii="Times New Roman" w:hAnsi="Times New Roman"/>
                <w:bCs/>
                <w:sz w:val="24"/>
                <w:szCs w:val="24"/>
              </w:rPr>
            </w:pPr>
            <w:r w:rsidRPr="00152438">
              <w:rPr>
                <w:rFonts w:ascii="Times New Roman" w:hAnsi="Times New Roman"/>
                <w:sz w:val="24"/>
                <w:szCs w:val="24"/>
              </w:rPr>
              <w:t>Электротехнический уголь и изделия из него</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20"/>
        </w:trPr>
        <w:tc>
          <w:tcPr>
            <w:tcW w:w="937" w:type="pct"/>
            <w:vMerge/>
          </w:tcPr>
          <w:p w:rsidR="006158EC" w:rsidRPr="00152438" w:rsidRDefault="006158EC" w:rsidP="00157904">
            <w:pPr>
              <w:rPr>
                <w:rFonts w:ascii="Times New Roman" w:hAnsi="Times New Roman"/>
                <w:sz w:val="24"/>
                <w:szCs w:val="24"/>
              </w:rPr>
            </w:pPr>
          </w:p>
        </w:tc>
        <w:tc>
          <w:tcPr>
            <w:tcW w:w="2298" w:type="pct"/>
          </w:tcPr>
          <w:p w:rsidR="006158EC" w:rsidRPr="00152438" w:rsidRDefault="006158EC" w:rsidP="00157904">
            <w:pPr>
              <w:rPr>
                <w:rFonts w:ascii="Times New Roman" w:hAnsi="Times New Roman"/>
                <w:bCs/>
                <w:sz w:val="24"/>
                <w:szCs w:val="24"/>
              </w:rPr>
            </w:pPr>
            <w:r w:rsidRPr="00152438">
              <w:rPr>
                <w:rFonts w:ascii="Times New Roman" w:hAnsi="Times New Roman"/>
                <w:b/>
                <w:bCs/>
              </w:rPr>
              <w:t>В том числе практических и лабораторных занятий</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498"/>
        </w:trPr>
        <w:tc>
          <w:tcPr>
            <w:tcW w:w="937" w:type="pct"/>
            <w:vMerge/>
          </w:tcPr>
          <w:p w:rsidR="006158EC" w:rsidRPr="00152438" w:rsidRDefault="006158EC" w:rsidP="00157904">
            <w:pPr>
              <w:rPr>
                <w:rFonts w:ascii="Times New Roman" w:hAnsi="Times New Roman"/>
                <w:sz w:val="24"/>
                <w:szCs w:val="24"/>
              </w:rPr>
            </w:pPr>
          </w:p>
        </w:tc>
        <w:tc>
          <w:tcPr>
            <w:tcW w:w="2298" w:type="pct"/>
          </w:tcPr>
          <w:p w:rsidR="006158EC" w:rsidRPr="00152438" w:rsidRDefault="006158EC" w:rsidP="00157904">
            <w:pPr>
              <w:rPr>
                <w:rFonts w:ascii="Times New Roman" w:hAnsi="Times New Roman"/>
                <w:bCs/>
                <w:sz w:val="24"/>
                <w:szCs w:val="24"/>
              </w:rPr>
            </w:pPr>
            <w:r w:rsidRPr="00152438">
              <w:rPr>
                <w:rFonts w:ascii="Times New Roman" w:hAnsi="Times New Roman"/>
                <w:bCs/>
                <w:sz w:val="24"/>
                <w:szCs w:val="24"/>
              </w:rPr>
              <w:t xml:space="preserve">Практическое занятие. (Практическая подготовка.) </w:t>
            </w:r>
            <w:r w:rsidRPr="00152438">
              <w:rPr>
                <w:rFonts w:ascii="Times New Roman" w:hAnsi="Times New Roman"/>
                <w:sz w:val="24"/>
                <w:szCs w:val="24"/>
              </w:rPr>
              <w:t>Сравнительный анализ проводниковых материалов. Работа со   справочным материалом.</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401"/>
        </w:trPr>
        <w:tc>
          <w:tcPr>
            <w:tcW w:w="937" w:type="pct"/>
            <w:vMerge/>
          </w:tcPr>
          <w:p w:rsidR="006158EC" w:rsidRPr="00152438" w:rsidRDefault="006158EC" w:rsidP="00157904">
            <w:pPr>
              <w:rPr>
                <w:rFonts w:ascii="Times New Roman" w:hAnsi="Times New Roman"/>
                <w:sz w:val="24"/>
                <w:szCs w:val="24"/>
              </w:rPr>
            </w:pPr>
          </w:p>
        </w:tc>
        <w:tc>
          <w:tcPr>
            <w:tcW w:w="2298" w:type="pct"/>
          </w:tcPr>
          <w:p w:rsidR="006158EC" w:rsidRPr="00152438" w:rsidRDefault="006158EC" w:rsidP="00157904">
            <w:pPr>
              <w:rPr>
                <w:rFonts w:ascii="Times New Roman" w:hAnsi="Times New Roman"/>
                <w:bCs/>
                <w:sz w:val="24"/>
                <w:szCs w:val="24"/>
              </w:rPr>
            </w:pPr>
            <w:r w:rsidRPr="00152438">
              <w:rPr>
                <w:rFonts w:ascii="Times New Roman" w:hAnsi="Times New Roman"/>
                <w:b/>
                <w:bCs/>
              </w:rPr>
              <w:t>В том числе самостоятельная работа обучающихся</w:t>
            </w:r>
          </w:p>
        </w:tc>
        <w:tc>
          <w:tcPr>
            <w:tcW w:w="905" w:type="pct"/>
            <w:vAlign w:val="center"/>
          </w:tcPr>
          <w:p w:rsidR="006158EC" w:rsidRPr="00152438" w:rsidRDefault="006158EC" w:rsidP="00157904">
            <w:pPr>
              <w:rPr>
                <w:rFonts w:ascii="Times New Roman" w:hAnsi="Times New Roman"/>
                <w:bCs/>
                <w:sz w:val="24"/>
                <w:szCs w:val="24"/>
              </w:rPr>
            </w:pPr>
            <w:r w:rsidRPr="00152438">
              <w:rPr>
                <w:rFonts w:ascii="Times New Roman" w:hAnsi="Times New Roman"/>
                <w:bCs/>
                <w:sz w:val="24"/>
                <w:szCs w:val="24"/>
              </w:rPr>
              <w:t>-</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20"/>
        </w:trPr>
        <w:tc>
          <w:tcPr>
            <w:tcW w:w="3235" w:type="pct"/>
            <w:gridSpan w:val="2"/>
          </w:tcPr>
          <w:p w:rsidR="006158EC" w:rsidRPr="00152438" w:rsidRDefault="006158EC" w:rsidP="00F571FB">
            <w:pPr>
              <w:rPr>
                <w:rFonts w:ascii="Times New Roman" w:hAnsi="Times New Roman"/>
                <w:bCs/>
                <w:smallCaps/>
                <w:sz w:val="24"/>
                <w:szCs w:val="24"/>
              </w:rPr>
            </w:pPr>
            <w:r w:rsidRPr="00152438">
              <w:rPr>
                <w:rFonts w:ascii="Times New Roman" w:hAnsi="Times New Roman"/>
                <w:smallCaps/>
                <w:sz w:val="24"/>
                <w:szCs w:val="24"/>
              </w:rPr>
              <w:t>Раздел 2. Магнитные материалы</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4</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240"/>
        </w:trPr>
        <w:tc>
          <w:tcPr>
            <w:tcW w:w="937" w:type="pct"/>
            <w:vMerge w:val="restart"/>
          </w:tcPr>
          <w:p w:rsidR="006158EC" w:rsidRPr="00152438" w:rsidRDefault="006158EC" w:rsidP="00157904">
            <w:pPr>
              <w:snapToGrid w:val="0"/>
              <w:jc w:val="center"/>
              <w:rPr>
                <w:rFonts w:ascii="Times New Roman" w:hAnsi="Times New Roman"/>
                <w:sz w:val="24"/>
                <w:szCs w:val="24"/>
              </w:rPr>
            </w:pPr>
            <w:r w:rsidRPr="00152438">
              <w:rPr>
                <w:rFonts w:ascii="Times New Roman" w:hAnsi="Times New Roman"/>
                <w:sz w:val="24"/>
                <w:szCs w:val="24"/>
              </w:rPr>
              <w:t xml:space="preserve">Тема 2.1. Основные </w:t>
            </w:r>
            <w:r w:rsidRPr="00152438">
              <w:rPr>
                <w:rFonts w:ascii="Times New Roman" w:hAnsi="Times New Roman"/>
                <w:sz w:val="24"/>
                <w:szCs w:val="24"/>
              </w:rPr>
              <w:lastRenderedPageBreak/>
              <w:t>характеристики магнитных материалов.</w:t>
            </w:r>
          </w:p>
          <w:p w:rsidR="006158EC" w:rsidRPr="00152438" w:rsidRDefault="006158EC" w:rsidP="00157904">
            <w:pPr>
              <w:jc w:val="center"/>
              <w:rPr>
                <w:rFonts w:ascii="Times New Roman" w:hAnsi="Times New Roman"/>
                <w:sz w:val="24"/>
                <w:szCs w:val="24"/>
              </w:rPr>
            </w:pPr>
            <w:r w:rsidRPr="00152438">
              <w:rPr>
                <w:rFonts w:ascii="Times New Roman" w:hAnsi="Times New Roman"/>
                <w:sz w:val="24"/>
                <w:szCs w:val="24"/>
              </w:rPr>
              <w:t>Металлические и неметаллические магнитные материалы</w:t>
            </w:r>
          </w:p>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8B6CD2">
            <w:pPr>
              <w:rPr>
                <w:rFonts w:ascii="Times New Roman" w:hAnsi="Times New Roman"/>
                <w:b/>
                <w:bCs/>
                <w:sz w:val="24"/>
                <w:szCs w:val="24"/>
              </w:rPr>
            </w:pPr>
            <w:r w:rsidRPr="00152438">
              <w:rPr>
                <w:rFonts w:ascii="Times New Roman" w:hAnsi="Times New Roman"/>
                <w:b/>
                <w:bCs/>
                <w:sz w:val="24"/>
                <w:szCs w:val="24"/>
              </w:rPr>
              <w:lastRenderedPageBreak/>
              <w:t xml:space="preserve">Содержание </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4</w:t>
            </w:r>
          </w:p>
        </w:tc>
        <w:tc>
          <w:tcPr>
            <w:tcW w:w="860" w:type="pct"/>
            <w:vMerge w:val="restart"/>
          </w:tcPr>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ОК 01,ОК05, </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lastRenderedPageBreak/>
              <w:t xml:space="preserve">ОК09 </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 ПК1.1 – 1.3.</w:t>
            </w:r>
          </w:p>
          <w:p w:rsidR="006158EC" w:rsidRPr="00152438" w:rsidRDefault="006158EC" w:rsidP="00157904">
            <w:pPr>
              <w:rPr>
                <w:rFonts w:ascii="Times New Roman" w:hAnsi="Times New Roman"/>
                <w:bCs/>
                <w:sz w:val="24"/>
                <w:szCs w:val="24"/>
              </w:rPr>
            </w:pPr>
            <w:r w:rsidRPr="00152438">
              <w:rPr>
                <w:rFonts w:ascii="Times New Roman" w:hAnsi="Times New Roman"/>
                <w:sz w:val="24"/>
                <w:szCs w:val="24"/>
              </w:rPr>
              <w:t>ПК3.1 – 3.2</w:t>
            </w:r>
          </w:p>
        </w:tc>
      </w:tr>
      <w:tr w:rsidR="006158EC" w:rsidRPr="00152438" w:rsidTr="008B6CD2">
        <w:trPr>
          <w:trHeight w:val="3139"/>
        </w:trPr>
        <w:tc>
          <w:tcPr>
            <w:tcW w:w="937" w:type="pct"/>
            <w:vMerge/>
          </w:tcPr>
          <w:p w:rsidR="006158EC" w:rsidRPr="00152438" w:rsidRDefault="006158EC" w:rsidP="00157904">
            <w:pPr>
              <w:snapToGrid w:val="0"/>
              <w:jc w:val="center"/>
              <w:rPr>
                <w:rFonts w:ascii="Times New Roman" w:hAnsi="Times New Roman"/>
                <w:sz w:val="24"/>
                <w:szCs w:val="24"/>
              </w:rPr>
            </w:pPr>
          </w:p>
        </w:tc>
        <w:tc>
          <w:tcPr>
            <w:tcW w:w="2298" w:type="pct"/>
          </w:tcPr>
          <w:p w:rsidR="006158EC" w:rsidRPr="00152438" w:rsidRDefault="006158EC" w:rsidP="00157904">
            <w:pPr>
              <w:snapToGrid w:val="0"/>
              <w:jc w:val="both"/>
              <w:rPr>
                <w:rFonts w:ascii="Times New Roman" w:hAnsi="Times New Roman"/>
                <w:sz w:val="24"/>
                <w:szCs w:val="24"/>
              </w:rPr>
            </w:pPr>
            <w:r w:rsidRPr="00152438">
              <w:rPr>
                <w:rFonts w:ascii="Times New Roman" w:hAnsi="Times New Roman"/>
                <w:sz w:val="24"/>
                <w:szCs w:val="24"/>
              </w:rPr>
              <w:t xml:space="preserve">Основные характеристики и классификация магнитных материалов по их магнитным свойствам. Требования к магнитным материалам, предъявляемые областью применения: машино- и аппаратостроение (сильного тока) и автоматики, приборостроения и автоматики (слабого тока). </w:t>
            </w:r>
          </w:p>
          <w:p w:rsidR="006158EC" w:rsidRPr="00152438" w:rsidRDefault="006158EC" w:rsidP="00157904">
            <w:pPr>
              <w:jc w:val="both"/>
              <w:rPr>
                <w:rFonts w:ascii="Times New Roman" w:hAnsi="Times New Roman"/>
                <w:bCs/>
                <w:sz w:val="24"/>
                <w:szCs w:val="24"/>
              </w:rPr>
            </w:pPr>
            <w:r w:rsidRPr="00152438">
              <w:rPr>
                <w:rFonts w:ascii="Times New Roman" w:hAnsi="Times New Roman"/>
                <w:sz w:val="24"/>
                <w:szCs w:val="24"/>
              </w:rPr>
              <w:t>Металлические магнитные материалы. Электротехническая сталь, легированная сталь, магниты из порошков.</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Неметаллические магнитные материалы. Ферриты – классификация, </w:t>
            </w:r>
          </w:p>
          <w:p w:rsidR="006158EC" w:rsidRPr="00152438" w:rsidRDefault="006158EC" w:rsidP="008B6CD2">
            <w:pPr>
              <w:rPr>
                <w:rFonts w:ascii="Times New Roman" w:hAnsi="Times New Roman"/>
                <w:bCs/>
                <w:sz w:val="24"/>
                <w:szCs w:val="24"/>
              </w:rPr>
            </w:pPr>
            <w:r w:rsidRPr="00152438">
              <w:rPr>
                <w:rFonts w:ascii="Times New Roman" w:hAnsi="Times New Roman"/>
                <w:sz w:val="24"/>
                <w:szCs w:val="24"/>
              </w:rPr>
              <w:t>достоинства и недостатки ферритов, их применение в электротехнической промышленности.</w:t>
            </w:r>
            <w:r w:rsidRPr="00152438">
              <w:rPr>
                <w:rFonts w:ascii="Times New Roman" w:hAnsi="Times New Roman"/>
                <w:bCs/>
                <w:sz w:val="24"/>
                <w:szCs w:val="24"/>
              </w:rPr>
              <w:t xml:space="preserve"> </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2</w:t>
            </w:r>
          </w:p>
          <w:p w:rsidR="006158EC" w:rsidRPr="00152438" w:rsidRDefault="006158EC" w:rsidP="00157904">
            <w:pPr>
              <w:jc w:val="center"/>
              <w:rPr>
                <w:rFonts w:ascii="Times New Roman" w:hAnsi="Times New Roman"/>
                <w:bCs/>
                <w:sz w:val="24"/>
                <w:szCs w:val="24"/>
              </w:rPr>
            </w:pP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20"/>
        </w:trPr>
        <w:tc>
          <w:tcPr>
            <w:tcW w:w="937" w:type="pct"/>
            <w:vMerge/>
          </w:tcPr>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157904">
            <w:pPr>
              <w:rPr>
                <w:rFonts w:ascii="Times New Roman" w:hAnsi="Times New Roman"/>
                <w:sz w:val="24"/>
                <w:szCs w:val="24"/>
              </w:rPr>
            </w:pPr>
            <w:r w:rsidRPr="00152438">
              <w:rPr>
                <w:rFonts w:ascii="Times New Roman" w:hAnsi="Times New Roman"/>
                <w:b/>
                <w:bCs/>
              </w:rPr>
              <w:t>В том числе практических и лабораторных занятий</w:t>
            </w:r>
          </w:p>
        </w:tc>
        <w:tc>
          <w:tcPr>
            <w:tcW w:w="905" w:type="pct"/>
            <w:vAlign w:val="center"/>
          </w:tcPr>
          <w:p w:rsidR="006158EC" w:rsidRPr="00152438" w:rsidRDefault="006158EC" w:rsidP="00157904">
            <w:pPr>
              <w:jc w:val="center"/>
              <w:rPr>
                <w:rFonts w:ascii="Times New Roman" w:hAnsi="Times New Roman"/>
                <w:sz w:val="24"/>
                <w:szCs w:val="24"/>
              </w:rPr>
            </w:pPr>
            <w:r w:rsidRPr="00152438">
              <w:rPr>
                <w:rFonts w:ascii="Times New Roman" w:hAnsi="Times New Roman"/>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494"/>
        </w:trPr>
        <w:tc>
          <w:tcPr>
            <w:tcW w:w="937" w:type="pct"/>
            <w:vMerge/>
          </w:tcPr>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157904">
            <w:pPr>
              <w:rPr>
                <w:rFonts w:ascii="Times New Roman" w:hAnsi="Times New Roman"/>
                <w:sz w:val="24"/>
                <w:szCs w:val="24"/>
              </w:rPr>
            </w:pPr>
            <w:r w:rsidRPr="00152438">
              <w:rPr>
                <w:rFonts w:ascii="Times New Roman" w:hAnsi="Times New Roman"/>
                <w:bCs/>
                <w:sz w:val="24"/>
                <w:szCs w:val="24"/>
              </w:rPr>
              <w:t xml:space="preserve">Практическое занятие. (Практическая подготовка.) </w:t>
            </w:r>
            <w:r w:rsidRPr="00152438">
              <w:rPr>
                <w:rFonts w:ascii="Times New Roman" w:hAnsi="Times New Roman"/>
                <w:sz w:val="24"/>
                <w:szCs w:val="24"/>
              </w:rPr>
              <w:t>Сравнительный анализ магнитных материалов. Работа со справочным материалом.</w:t>
            </w:r>
          </w:p>
        </w:tc>
        <w:tc>
          <w:tcPr>
            <w:tcW w:w="905" w:type="pct"/>
            <w:vAlign w:val="center"/>
          </w:tcPr>
          <w:p w:rsidR="006158EC" w:rsidRPr="00152438" w:rsidRDefault="006158EC" w:rsidP="00157904">
            <w:pPr>
              <w:jc w:val="center"/>
              <w:rPr>
                <w:rFonts w:ascii="Times New Roman" w:hAnsi="Times New Roman"/>
                <w:sz w:val="24"/>
                <w:szCs w:val="24"/>
              </w:rPr>
            </w:pPr>
            <w:r w:rsidRPr="00152438">
              <w:rPr>
                <w:rFonts w:ascii="Times New Roman" w:hAnsi="Times New Roman"/>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8B6CD2">
        <w:trPr>
          <w:trHeight w:val="253"/>
        </w:trPr>
        <w:tc>
          <w:tcPr>
            <w:tcW w:w="937" w:type="pct"/>
            <w:vMerge/>
          </w:tcPr>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8B6CD2">
            <w:pPr>
              <w:rPr>
                <w:rFonts w:ascii="Times New Roman" w:hAnsi="Times New Roman"/>
                <w:bCs/>
                <w:sz w:val="24"/>
                <w:szCs w:val="24"/>
              </w:rPr>
            </w:pPr>
            <w:r w:rsidRPr="00152438">
              <w:rPr>
                <w:rFonts w:ascii="Times New Roman" w:hAnsi="Times New Roman"/>
                <w:b/>
                <w:bCs/>
              </w:rPr>
              <w:t>В том числе самостоятельная работа обучающихся</w:t>
            </w:r>
          </w:p>
        </w:tc>
        <w:tc>
          <w:tcPr>
            <w:tcW w:w="905" w:type="pct"/>
            <w:vAlign w:val="center"/>
          </w:tcPr>
          <w:p w:rsidR="006158EC" w:rsidRPr="00152438" w:rsidRDefault="006158EC" w:rsidP="00157904">
            <w:pPr>
              <w:rPr>
                <w:rFonts w:ascii="Times New Roman" w:hAnsi="Times New Roman"/>
                <w:sz w:val="24"/>
                <w:szCs w:val="24"/>
              </w:rPr>
            </w:pPr>
            <w:r w:rsidRPr="00152438">
              <w:rPr>
                <w:rFonts w:ascii="Times New Roman" w:hAnsi="Times New Roman"/>
                <w:sz w:val="24"/>
                <w:szCs w:val="24"/>
              </w:rPr>
              <w:t>-</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20"/>
        </w:trPr>
        <w:tc>
          <w:tcPr>
            <w:tcW w:w="3235" w:type="pct"/>
            <w:gridSpan w:val="2"/>
          </w:tcPr>
          <w:p w:rsidR="006158EC" w:rsidRPr="00152438" w:rsidRDefault="006158EC" w:rsidP="00157904">
            <w:pPr>
              <w:rPr>
                <w:rFonts w:ascii="Times New Roman" w:hAnsi="Times New Roman"/>
                <w:bCs/>
                <w:sz w:val="24"/>
                <w:szCs w:val="24"/>
              </w:rPr>
            </w:pPr>
            <w:r w:rsidRPr="00152438">
              <w:rPr>
                <w:rFonts w:ascii="Times New Roman" w:hAnsi="Times New Roman"/>
                <w:caps/>
                <w:sz w:val="24"/>
                <w:szCs w:val="24"/>
              </w:rPr>
              <w:t xml:space="preserve">Раздел 3. </w:t>
            </w:r>
            <w:r w:rsidRPr="00152438">
              <w:rPr>
                <w:rFonts w:ascii="Times New Roman" w:hAnsi="Times New Roman"/>
                <w:smallCaps/>
                <w:sz w:val="24"/>
                <w:szCs w:val="24"/>
              </w:rPr>
              <w:t>Электроизоляционные материалы</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12</w:t>
            </w:r>
          </w:p>
        </w:tc>
        <w:tc>
          <w:tcPr>
            <w:tcW w:w="860" w:type="pct"/>
          </w:tcPr>
          <w:p w:rsidR="006158EC" w:rsidRPr="00152438" w:rsidRDefault="006158EC" w:rsidP="00157904">
            <w:pPr>
              <w:rPr>
                <w:rFonts w:ascii="Times New Roman" w:hAnsi="Times New Roman"/>
                <w:sz w:val="24"/>
                <w:szCs w:val="24"/>
              </w:rPr>
            </w:pPr>
          </w:p>
        </w:tc>
      </w:tr>
      <w:tr w:rsidR="006158EC" w:rsidRPr="00152438" w:rsidTr="00F571FB">
        <w:trPr>
          <w:trHeight w:val="261"/>
        </w:trPr>
        <w:tc>
          <w:tcPr>
            <w:tcW w:w="937" w:type="pct"/>
            <w:vMerge w:val="restart"/>
          </w:tcPr>
          <w:p w:rsidR="006158EC" w:rsidRPr="00152438" w:rsidRDefault="006158EC" w:rsidP="00157904">
            <w:pPr>
              <w:snapToGrid w:val="0"/>
              <w:jc w:val="center"/>
              <w:rPr>
                <w:rFonts w:ascii="Times New Roman" w:hAnsi="Times New Roman"/>
                <w:sz w:val="24"/>
                <w:szCs w:val="24"/>
              </w:rPr>
            </w:pPr>
            <w:r w:rsidRPr="00152438">
              <w:rPr>
                <w:rFonts w:ascii="Times New Roman" w:hAnsi="Times New Roman"/>
                <w:sz w:val="24"/>
                <w:szCs w:val="24"/>
              </w:rPr>
              <w:t>Тема 3.1. Минеральные диэлектрики.</w:t>
            </w:r>
          </w:p>
          <w:p w:rsidR="006158EC" w:rsidRPr="00152438" w:rsidRDefault="006158EC" w:rsidP="00157904">
            <w:pPr>
              <w:rPr>
                <w:rFonts w:ascii="Times New Roman" w:hAnsi="Times New Roman"/>
                <w:bCs/>
                <w:sz w:val="24"/>
                <w:szCs w:val="24"/>
              </w:rPr>
            </w:pPr>
            <w:r w:rsidRPr="00152438">
              <w:rPr>
                <w:rFonts w:ascii="Times New Roman" w:hAnsi="Times New Roman"/>
                <w:sz w:val="24"/>
                <w:szCs w:val="24"/>
              </w:rPr>
              <w:t>Электрокерамические материалы и стекла</w:t>
            </w:r>
          </w:p>
        </w:tc>
        <w:tc>
          <w:tcPr>
            <w:tcW w:w="2298" w:type="pct"/>
          </w:tcPr>
          <w:p w:rsidR="006158EC" w:rsidRPr="00152438" w:rsidRDefault="006158EC" w:rsidP="008B6CD2">
            <w:pPr>
              <w:rPr>
                <w:rFonts w:ascii="Times New Roman" w:hAnsi="Times New Roman"/>
                <w:b/>
                <w:bCs/>
                <w:sz w:val="24"/>
                <w:szCs w:val="24"/>
              </w:rPr>
            </w:pPr>
            <w:r w:rsidRPr="00152438">
              <w:rPr>
                <w:rFonts w:ascii="Times New Roman" w:hAnsi="Times New Roman"/>
                <w:b/>
                <w:bCs/>
                <w:sz w:val="24"/>
                <w:szCs w:val="24"/>
              </w:rPr>
              <w:t xml:space="preserve">Содержание </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4</w:t>
            </w:r>
          </w:p>
        </w:tc>
        <w:tc>
          <w:tcPr>
            <w:tcW w:w="860" w:type="pct"/>
            <w:vMerge w:val="restart"/>
          </w:tcPr>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ОК 01,ОК05, </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ОК09 </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 ПК1.1 – 1.3.</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ПК3.1 – 3.2</w:t>
            </w:r>
          </w:p>
        </w:tc>
      </w:tr>
      <w:tr w:rsidR="006158EC" w:rsidRPr="00152438" w:rsidTr="00F571FB">
        <w:trPr>
          <w:trHeight w:val="795"/>
        </w:trPr>
        <w:tc>
          <w:tcPr>
            <w:tcW w:w="937" w:type="pct"/>
            <w:vMerge/>
          </w:tcPr>
          <w:p w:rsidR="006158EC" w:rsidRPr="00152438" w:rsidRDefault="006158EC" w:rsidP="00157904">
            <w:pPr>
              <w:snapToGrid w:val="0"/>
              <w:jc w:val="center"/>
              <w:rPr>
                <w:rFonts w:ascii="Times New Roman" w:hAnsi="Times New Roman"/>
                <w:sz w:val="24"/>
                <w:szCs w:val="24"/>
              </w:rPr>
            </w:pPr>
          </w:p>
        </w:tc>
        <w:tc>
          <w:tcPr>
            <w:tcW w:w="2298" w:type="pct"/>
          </w:tcPr>
          <w:p w:rsidR="006158EC" w:rsidRPr="00152438" w:rsidRDefault="006158EC" w:rsidP="00157904">
            <w:pPr>
              <w:snapToGrid w:val="0"/>
              <w:rPr>
                <w:rFonts w:ascii="Times New Roman" w:hAnsi="Times New Roman"/>
                <w:sz w:val="24"/>
                <w:szCs w:val="24"/>
              </w:rPr>
            </w:pPr>
            <w:r w:rsidRPr="00152438">
              <w:rPr>
                <w:rFonts w:ascii="Times New Roman" w:hAnsi="Times New Roman"/>
                <w:sz w:val="24"/>
                <w:szCs w:val="24"/>
              </w:rPr>
              <w:t>Изоляционные материалы на основе слюды: миканиты, микафолий, микаленты, слюдиниты. Применение в электротехнике.</w:t>
            </w:r>
          </w:p>
          <w:p w:rsidR="006158EC" w:rsidRPr="00152438" w:rsidRDefault="006158EC" w:rsidP="00157904">
            <w:pPr>
              <w:rPr>
                <w:rFonts w:ascii="Times New Roman" w:hAnsi="Times New Roman"/>
                <w:bCs/>
                <w:sz w:val="24"/>
                <w:szCs w:val="24"/>
              </w:rPr>
            </w:pPr>
            <w:r w:rsidRPr="00152438">
              <w:rPr>
                <w:rFonts w:ascii="Times New Roman" w:hAnsi="Times New Roman"/>
                <w:sz w:val="24"/>
                <w:szCs w:val="24"/>
              </w:rPr>
              <w:t>Основные характеристики, состав стекла и керамики. Виды изоляторов.</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294"/>
        </w:trPr>
        <w:tc>
          <w:tcPr>
            <w:tcW w:w="937" w:type="pct"/>
            <w:vMerge/>
          </w:tcPr>
          <w:p w:rsidR="006158EC" w:rsidRPr="00152438" w:rsidRDefault="006158EC" w:rsidP="00157904">
            <w:pPr>
              <w:snapToGrid w:val="0"/>
              <w:jc w:val="center"/>
              <w:rPr>
                <w:rFonts w:ascii="Times New Roman" w:hAnsi="Times New Roman"/>
                <w:sz w:val="24"/>
                <w:szCs w:val="24"/>
              </w:rPr>
            </w:pPr>
          </w:p>
        </w:tc>
        <w:tc>
          <w:tcPr>
            <w:tcW w:w="2298" w:type="pct"/>
          </w:tcPr>
          <w:p w:rsidR="006158EC" w:rsidRPr="00152438" w:rsidRDefault="006158EC" w:rsidP="00157904">
            <w:pPr>
              <w:rPr>
                <w:rFonts w:ascii="Times New Roman" w:hAnsi="Times New Roman"/>
                <w:sz w:val="24"/>
                <w:szCs w:val="24"/>
              </w:rPr>
            </w:pPr>
            <w:r w:rsidRPr="00152438">
              <w:rPr>
                <w:rFonts w:ascii="Times New Roman" w:hAnsi="Times New Roman"/>
                <w:b/>
                <w:bCs/>
              </w:rPr>
              <w:t>В том числе практических и лабораторных занятий</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20"/>
        </w:trPr>
        <w:tc>
          <w:tcPr>
            <w:tcW w:w="937" w:type="pct"/>
            <w:vMerge/>
          </w:tcPr>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157904">
            <w:pPr>
              <w:snapToGrid w:val="0"/>
              <w:rPr>
                <w:rFonts w:ascii="Times New Roman" w:hAnsi="Times New Roman"/>
                <w:sz w:val="24"/>
                <w:szCs w:val="24"/>
              </w:rPr>
            </w:pPr>
            <w:r w:rsidRPr="00152438">
              <w:rPr>
                <w:rFonts w:ascii="Times New Roman" w:hAnsi="Times New Roman"/>
                <w:bCs/>
                <w:sz w:val="24"/>
                <w:szCs w:val="24"/>
              </w:rPr>
              <w:t xml:space="preserve">Практическое занятие. (Практическая подготовка.) </w:t>
            </w:r>
            <w:r w:rsidRPr="00152438">
              <w:rPr>
                <w:rFonts w:ascii="Times New Roman" w:hAnsi="Times New Roman"/>
                <w:sz w:val="24"/>
                <w:szCs w:val="24"/>
              </w:rPr>
              <w:t>Сравнительный анализ. Минеральные диэлектрики. Работа со справочным материалом.</w:t>
            </w:r>
          </w:p>
        </w:tc>
        <w:tc>
          <w:tcPr>
            <w:tcW w:w="905" w:type="pct"/>
            <w:vAlign w:val="center"/>
          </w:tcPr>
          <w:p w:rsidR="006158EC" w:rsidRPr="00152438" w:rsidRDefault="006158EC" w:rsidP="00157904">
            <w:pPr>
              <w:jc w:val="center"/>
              <w:rPr>
                <w:rFonts w:ascii="Times New Roman" w:hAnsi="Times New Roman"/>
                <w:sz w:val="24"/>
                <w:szCs w:val="24"/>
              </w:rPr>
            </w:pPr>
            <w:r w:rsidRPr="00152438">
              <w:rPr>
                <w:rFonts w:ascii="Times New Roman" w:hAnsi="Times New Roman"/>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195"/>
        </w:trPr>
        <w:tc>
          <w:tcPr>
            <w:tcW w:w="937" w:type="pct"/>
            <w:vMerge w:val="restart"/>
          </w:tcPr>
          <w:p w:rsidR="006158EC" w:rsidRPr="00152438" w:rsidRDefault="006158EC" w:rsidP="00157904">
            <w:pPr>
              <w:snapToGrid w:val="0"/>
              <w:jc w:val="center"/>
              <w:rPr>
                <w:rFonts w:ascii="Times New Roman" w:hAnsi="Times New Roman"/>
                <w:sz w:val="24"/>
                <w:szCs w:val="24"/>
              </w:rPr>
            </w:pPr>
            <w:r w:rsidRPr="00152438">
              <w:rPr>
                <w:rFonts w:ascii="Times New Roman" w:hAnsi="Times New Roman"/>
                <w:sz w:val="24"/>
                <w:szCs w:val="24"/>
              </w:rPr>
              <w:t>Тема 3.2. Полимеры.</w:t>
            </w:r>
          </w:p>
          <w:p w:rsidR="006158EC" w:rsidRPr="00152438" w:rsidRDefault="006158EC" w:rsidP="00157904">
            <w:pPr>
              <w:jc w:val="center"/>
              <w:rPr>
                <w:rFonts w:ascii="Times New Roman" w:hAnsi="Times New Roman"/>
                <w:sz w:val="24"/>
                <w:szCs w:val="24"/>
              </w:rPr>
            </w:pPr>
            <w:r w:rsidRPr="00152438">
              <w:rPr>
                <w:rFonts w:ascii="Times New Roman" w:hAnsi="Times New Roman"/>
                <w:sz w:val="24"/>
                <w:szCs w:val="24"/>
              </w:rPr>
              <w:t>Пластмассы, пленочные материалы. Резина</w:t>
            </w:r>
          </w:p>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157904">
            <w:pPr>
              <w:rPr>
                <w:rFonts w:ascii="Times New Roman" w:hAnsi="Times New Roman"/>
                <w:b/>
                <w:bCs/>
                <w:sz w:val="24"/>
                <w:szCs w:val="24"/>
              </w:rPr>
            </w:pPr>
            <w:r w:rsidRPr="00152438">
              <w:rPr>
                <w:rFonts w:ascii="Times New Roman" w:hAnsi="Times New Roman"/>
                <w:b/>
                <w:bCs/>
                <w:sz w:val="24"/>
                <w:szCs w:val="24"/>
              </w:rPr>
              <w:t xml:space="preserve">Содержание </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4</w:t>
            </w:r>
          </w:p>
        </w:tc>
        <w:tc>
          <w:tcPr>
            <w:tcW w:w="860" w:type="pct"/>
            <w:vMerge w:val="restart"/>
          </w:tcPr>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ОК 01,ОК05, </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ОК09 </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 ПК1.1 – 1.3.</w:t>
            </w:r>
          </w:p>
          <w:p w:rsidR="006158EC" w:rsidRPr="00152438" w:rsidRDefault="006158EC" w:rsidP="00157904">
            <w:pPr>
              <w:rPr>
                <w:rFonts w:ascii="Times New Roman" w:hAnsi="Times New Roman"/>
                <w:bCs/>
                <w:sz w:val="24"/>
                <w:szCs w:val="24"/>
              </w:rPr>
            </w:pPr>
            <w:r w:rsidRPr="00152438">
              <w:rPr>
                <w:rFonts w:ascii="Times New Roman" w:hAnsi="Times New Roman"/>
                <w:sz w:val="24"/>
                <w:szCs w:val="24"/>
              </w:rPr>
              <w:t>ПК3.1 – 3.2</w:t>
            </w:r>
          </w:p>
          <w:p w:rsidR="006158EC" w:rsidRPr="00152438" w:rsidRDefault="006158EC" w:rsidP="00157904">
            <w:pPr>
              <w:rPr>
                <w:rFonts w:ascii="Times New Roman" w:hAnsi="Times New Roman"/>
                <w:bCs/>
                <w:sz w:val="24"/>
                <w:szCs w:val="24"/>
              </w:rPr>
            </w:pPr>
          </w:p>
        </w:tc>
      </w:tr>
      <w:tr w:rsidR="006158EC" w:rsidRPr="00152438" w:rsidTr="00F571FB">
        <w:trPr>
          <w:trHeight w:val="70"/>
        </w:trPr>
        <w:tc>
          <w:tcPr>
            <w:tcW w:w="937" w:type="pct"/>
            <w:vMerge/>
          </w:tcPr>
          <w:p w:rsidR="006158EC" w:rsidRPr="00152438" w:rsidRDefault="006158EC" w:rsidP="00157904">
            <w:pPr>
              <w:snapToGrid w:val="0"/>
              <w:jc w:val="center"/>
              <w:rPr>
                <w:rFonts w:ascii="Times New Roman" w:hAnsi="Times New Roman"/>
                <w:sz w:val="24"/>
                <w:szCs w:val="24"/>
              </w:rPr>
            </w:pPr>
          </w:p>
        </w:tc>
        <w:tc>
          <w:tcPr>
            <w:tcW w:w="2298" w:type="pct"/>
          </w:tcPr>
          <w:p w:rsidR="006158EC" w:rsidRPr="00152438" w:rsidRDefault="006158EC" w:rsidP="00157904">
            <w:pPr>
              <w:snapToGrid w:val="0"/>
              <w:rPr>
                <w:rFonts w:ascii="Times New Roman" w:hAnsi="Times New Roman"/>
                <w:sz w:val="24"/>
                <w:szCs w:val="24"/>
              </w:rPr>
            </w:pPr>
            <w:r w:rsidRPr="00152438">
              <w:rPr>
                <w:rFonts w:ascii="Times New Roman" w:hAnsi="Times New Roman"/>
                <w:sz w:val="24"/>
                <w:szCs w:val="24"/>
              </w:rPr>
              <w:t>Значение полимеров в электротехнической промышленности. Природные смолы. Синтетические полимеры.</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Понятия о пластмассах. Классификация и использование в электротехнических изделиях.</w:t>
            </w:r>
          </w:p>
          <w:p w:rsidR="006158EC" w:rsidRPr="00152438" w:rsidRDefault="006158EC" w:rsidP="008B6CD2">
            <w:pPr>
              <w:rPr>
                <w:rFonts w:ascii="Times New Roman" w:hAnsi="Times New Roman"/>
                <w:bCs/>
                <w:sz w:val="24"/>
                <w:szCs w:val="24"/>
              </w:rPr>
            </w:pPr>
            <w:r w:rsidRPr="00152438">
              <w:rPr>
                <w:rFonts w:ascii="Times New Roman" w:hAnsi="Times New Roman"/>
                <w:sz w:val="24"/>
                <w:szCs w:val="24"/>
              </w:rPr>
              <w:t>Применение резины в электротехнике</w:t>
            </w:r>
            <w:r w:rsidRPr="00152438">
              <w:rPr>
                <w:rFonts w:ascii="Times New Roman" w:hAnsi="Times New Roman"/>
                <w:bCs/>
                <w:sz w:val="24"/>
                <w:szCs w:val="24"/>
              </w:rPr>
              <w:t xml:space="preserve"> </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2</w:t>
            </w:r>
          </w:p>
        </w:tc>
        <w:tc>
          <w:tcPr>
            <w:tcW w:w="860" w:type="pct"/>
            <w:vMerge/>
          </w:tcPr>
          <w:p w:rsidR="006158EC" w:rsidRPr="00152438" w:rsidRDefault="006158EC" w:rsidP="00157904">
            <w:pPr>
              <w:rPr>
                <w:rFonts w:ascii="Times New Roman" w:hAnsi="Times New Roman"/>
                <w:bCs/>
                <w:sz w:val="24"/>
                <w:szCs w:val="24"/>
              </w:rPr>
            </w:pPr>
          </w:p>
        </w:tc>
      </w:tr>
      <w:tr w:rsidR="006158EC" w:rsidRPr="00152438" w:rsidTr="00F571FB">
        <w:trPr>
          <w:trHeight w:val="20"/>
        </w:trPr>
        <w:tc>
          <w:tcPr>
            <w:tcW w:w="937" w:type="pct"/>
            <w:vMerge/>
          </w:tcPr>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157904">
            <w:pPr>
              <w:rPr>
                <w:rFonts w:ascii="Times New Roman" w:hAnsi="Times New Roman"/>
                <w:bCs/>
                <w:sz w:val="24"/>
                <w:szCs w:val="24"/>
              </w:rPr>
            </w:pPr>
            <w:r w:rsidRPr="00152438">
              <w:rPr>
                <w:rFonts w:ascii="Times New Roman" w:hAnsi="Times New Roman"/>
                <w:b/>
                <w:bCs/>
              </w:rPr>
              <w:t>В том числе практических и лабораторных занятий</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2</w:t>
            </w:r>
          </w:p>
        </w:tc>
        <w:tc>
          <w:tcPr>
            <w:tcW w:w="860" w:type="pct"/>
            <w:vMerge/>
          </w:tcPr>
          <w:p w:rsidR="006158EC" w:rsidRPr="00152438" w:rsidRDefault="006158EC" w:rsidP="00157904">
            <w:pPr>
              <w:rPr>
                <w:rFonts w:ascii="Times New Roman" w:hAnsi="Times New Roman"/>
                <w:bCs/>
                <w:sz w:val="24"/>
                <w:szCs w:val="24"/>
              </w:rPr>
            </w:pPr>
          </w:p>
        </w:tc>
      </w:tr>
      <w:tr w:rsidR="006158EC" w:rsidRPr="00152438" w:rsidTr="00F571FB">
        <w:trPr>
          <w:trHeight w:val="480"/>
        </w:trPr>
        <w:tc>
          <w:tcPr>
            <w:tcW w:w="937" w:type="pct"/>
            <w:vMerge/>
          </w:tcPr>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157904">
            <w:pPr>
              <w:rPr>
                <w:rFonts w:ascii="Times New Roman" w:hAnsi="Times New Roman"/>
                <w:bCs/>
                <w:sz w:val="24"/>
                <w:szCs w:val="24"/>
              </w:rPr>
            </w:pPr>
            <w:r w:rsidRPr="00152438">
              <w:rPr>
                <w:rFonts w:ascii="Times New Roman" w:hAnsi="Times New Roman"/>
                <w:bCs/>
                <w:sz w:val="24"/>
                <w:szCs w:val="24"/>
              </w:rPr>
              <w:t xml:space="preserve">Практическое занятие. (Практическая подготовка.). </w:t>
            </w:r>
            <w:r w:rsidRPr="00152438">
              <w:rPr>
                <w:rFonts w:ascii="Times New Roman" w:hAnsi="Times New Roman"/>
                <w:sz w:val="24"/>
                <w:szCs w:val="24"/>
              </w:rPr>
              <w:t>Сравнительный анализ полимерных изделий. Работа со справочником.</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2</w:t>
            </w:r>
          </w:p>
        </w:tc>
        <w:tc>
          <w:tcPr>
            <w:tcW w:w="860" w:type="pct"/>
            <w:vMerge/>
          </w:tcPr>
          <w:p w:rsidR="006158EC" w:rsidRPr="00152438" w:rsidRDefault="006158EC" w:rsidP="00157904">
            <w:pPr>
              <w:rPr>
                <w:rFonts w:ascii="Times New Roman" w:hAnsi="Times New Roman"/>
                <w:bCs/>
                <w:sz w:val="24"/>
                <w:szCs w:val="24"/>
              </w:rPr>
            </w:pPr>
          </w:p>
        </w:tc>
      </w:tr>
      <w:tr w:rsidR="006158EC" w:rsidRPr="00152438" w:rsidTr="008B6CD2">
        <w:trPr>
          <w:trHeight w:val="291"/>
        </w:trPr>
        <w:tc>
          <w:tcPr>
            <w:tcW w:w="937" w:type="pct"/>
            <w:vMerge/>
          </w:tcPr>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8B6CD2">
            <w:pPr>
              <w:rPr>
                <w:rFonts w:ascii="Times New Roman" w:hAnsi="Times New Roman"/>
                <w:bCs/>
                <w:sz w:val="24"/>
                <w:szCs w:val="24"/>
              </w:rPr>
            </w:pPr>
            <w:r w:rsidRPr="00152438">
              <w:rPr>
                <w:rFonts w:ascii="Times New Roman" w:hAnsi="Times New Roman"/>
                <w:b/>
                <w:bCs/>
              </w:rPr>
              <w:t>В том числе самостоятельная работа обучающихся</w:t>
            </w:r>
          </w:p>
        </w:tc>
        <w:tc>
          <w:tcPr>
            <w:tcW w:w="905" w:type="pct"/>
            <w:vAlign w:val="center"/>
          </w:tcPr>
          <w:p w:rsidR="006158EC" w:rsidRPr="00152438" w:rsidRDefault="006158EC" w:rsidP="00157904">
            <w:pPr>
              <w:jc w:val="both"/>
              <w:rPr>
                <w:rFonts w:ascii="Times New Roman" w:hAnsi="Times New Roman"/>
                <w:bCs/>
                <w:sz w:val="24"/>
                <w:szCs w:val="24"/>
              </w:rPr>
            </w:pPr>
            <w:r w:rsidRPr="00152438">
              <w:rPr>
                <w:rFonts w:ascii="Times New Roman" w:hAnsi="Times New Roman"/>
                <w:bCs/>
                <w:sz w:val="24"/>
                <w:szCs w:val="24"/>
              </w:rPr>
              <w:t>-</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210"/>
        </w:trPr>
        <w:tc>
          <w:tcPr>
            <w:tcW w:w="937" w:type="pct"/>
            <w:vMerge w:val="restart"/>
          </w:tcPr>
          <w:p w:rsidR="006158EC" w:rsidRPr="00152438" w:rsidRDefault="006158EC" w:rsidP="00157904">
            <w:pPr>
              <w:snapToGrid w:val="0"/>
              <w:jc w:val="center"/>
              <w:rPr>
                <w:rFonts w:ascii="Times New Roman" w:hAnsi="Times New Roman"/>
                <w:sz w:val="24"/>
                <w:szCs w:val="24"/>
              </w:rPr>
            </w:pPr>
            <w:r w:rsidRPr="00152438">
              <w:rPr>
                <w:rFonts w:ascii="Times New Roman" w:hAnsi="Times New Roman"/>
                <w:sz w:val="24"/>
                <w:szCs w:val="24"/>
              </w:rPr>
              <w:t>Тема 3.3. Волокнистые материалы.</w:t>
            </w:r>
          </w:p>
          <w:p w:rsidR="006158EC" w:rsidRPr="00152438" w:rsidRDefault="006158EC" w:rsidP="00157904">
            <w:pPr>
              <w:jc w:val="center"/>
              <w:rPr>
                <w:rFonts w:ascii="Times New Roman" w:hAnsi="Times New Roman"/>
                <w:sz w:val="24"/>
                <w:szCs w:val="24"/>
              </w:rPr>
            </w:pPr>
            <w:r w:rsidRPr="00152438">
              <w:rPr>
                <w:rFonts w:ascii="Times New Roman" w:hAnsi="Times New Roman"/>
                <w:sz w:val="24"/>
                <w:szCs w:val="24"/>
              </w:rPr>
              <w:t>Электроизоляционные лаки, краски, эмали и компаунды</w:t>
            </w:r>
          </w:p>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157904">
            <w:pPr>
              <w:rPr>
                <w:rFonts w:ascii="Times New Roman" w:hAnsi="Times New Roman"/>
                <w:b/>
                <w:bCs/>
                <w:sz w:val="24"/>
                <w:szCs w:val="24"/>
              </w:rPr>
            </w:pPr>
            <w:r w:rsidRPr="00152438">
              <w:rPr>
                <w:rFonts w:ascii="Times New Roman" w:hAnsi="Times New Roman"/>
                <w:b/>
                <w:bCs/>
                <w:sz w:val="24"/>
                <w:szCs w:val="24"/>
              </w:rPr>
              <w:t xml:space="preserve">Содержание </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4</w:t>
            </w:r>
          </w:p>
        </w:tc>
        <w:tc>
          <w:tcPr>
            <w:tcW w:w="860" w:type="pct"/>
            <w:vMerge w:val="restart"/>
          </w:tcPr>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ОК 01,ОК05, </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ОК09 </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 ПК1.1 – 1.3.</w:t>
            </w:r>
          </w:p>
          <w:p w:rsidR="006158EC" w:rsidRPr="00152438" w:rsidRDefault="006158EC" w:rsidP="00157904">
            <w:pPr>
              <w:rPr>
                <w:rFonts w:ascii="Times New Roman" w:hAnsi="Times New Roman"/>
                <w:bCs/>
                <w:sz w:val="24"/>
                <w:szCs w:val="24"/>
              </w:rPr>
            </w:pPr>
            <w:r w:rsidRPr="00152438">
              <w:rPr>
                <w:rFonts w:ascii="Times New Roman" w:hAnsi="Times New Roman"/>
                <w:sz w:val="24"/>
                <w:szCs w:val="24"/>
              </w:rPr>
              <w:t>ПК3.1 – 3.2</w:t>
            </w:r>
          </w:p>
        </w:tc>
      </w:tr>
      <w:tr w:rsidR="006158EC" w:rsidRPr="00152438" w:rsidTr="00F571FB">
        <w:trPr>
          <w:trHeight w:val="1722"/>
        </w:trPr>
        <w:tc>
          <w:tcPr>
            <w:tcW w:w="937" w:type="pct"/>
            <w:vMerge/>
          </w:tcPr>
          <w:p w:rsidR="006158EC" w:rsidRPr="00152438" w:rsidRDefault="006158EC" w:rsidP="00157904">
            <w:pPr>
              <w:snapToGrid w:val="0"/>
              <w:jc w:val="center"/>
              <w:rPr>
                <w:rFonts w:ascii="Times New Roman" w:hAnsi="Times New Roman"/>
                <w:sz w:val="24"/>
                <w:szCs w:val="24"/>
              </w:rPr>
            </w:pPr>
          </w:p>
        </w:tc>
        <w:tc>
          <w:tcPr>
            <w:tcW w:w="2298" w:type="pct"/>
          </w:tcPr>
          <w:p w:rsidR="006158EC" w:rsidRPr="00152438" w:rsidRDefault="006158EC" w:rsidP="00157904">
            <w:pPr>
              <w:snapToGrid w:val="0"/>
              <w:rPr>
                <w:rFonts w:ascii="Times New Roman" w:hAnsi="Times New Roman"/>
                <w:sz w:val="24"/>
                <w:szCs w:val="24"/>
              </w:rPr>
            </w:pPr>
            <w:r w:rsidRPr="00152438">
              <w:rPr>
                <w:rFonts w:ascii="Times New Roman" w:hAnsi="Times New Roman"/>
                <w:sz w:val="24"/>
                <w:szCs w:val="24"/>
              </w:rPr>
              <w:t xml:space="preserve">Виды волокон, применяемые в электротехнике: природные, синтетические, искусственные. Неорганические волокна: асбест, стекловолокно. Дерево, бумага, картоны, лакоткани – виды, применения в электротехнических изделиях. </w:t>
            </w:r>
          </w:p>
          <w:p w:rsidR="006158EC" w:rsidRPr="00152438" w:rsidRDefault="006158EC" w:rsidP="008B6CD2">
            <w:pPr>
              <w:rPr>
                <w:rFonts w:ascii="Times New Roman" w:hAnsi="Times New Roman"/>
                <w:bCs/>
                <w:sz w:val="24"/>
                <w:szCs w:val="24"/>
              </w:rPr>
            </w:pPr>
            <w:r w:rsidRPr="00152438">
              <w:rPr>
                <w:rFonts w:ascii="Times New Roman" w:hAnsi="Times New Roman"/>
                <w:sz w:val="24"/>
                <w:szCs w:val="24"/>
              </w:rPr>
              <w:t>Понятие о лаках, компаундах – состав и классификация. Область применения в электротехнике.</w:t>
            </w:r>
            <w:r w:rsidRPr="00152438">
              <w:rPr>
                <w:rFonts w:ascii="Times New Roman" w:hAnsi="Times New Roman"/>
                <w:bCs/>
                <w:sz w:val="24"/>
                <w:szCs w:val="24"/>
              </w:rPr>
              <w:t xml:space="preserve"> </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20"/>
        </w:trPr>
        <w:tc>
          <w:tcPr>
            <w:tcW w:w="937" w:type="pct"/>
            <w:vMerge/>
          </w:tcPr>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157904">
            <w:pPr>
              <w:rPr>
                <w:rFonts w:ascii="Times New Roman" w:hAnsi="Times New Roman"/>
                <w:sz w:val="24"/>
                <w:szCs w:val="24"/>
              </w:rPr>
            </w:pPr>
            <w:r w:rsidRPr="00152438">
              <w:rPr>
                <w:rFonts w:ascii="Times New Roman" w:hAnsi="Times New Roman"/>
                <w:b/>
                <w:bCs/>
              </w:rPr>
              <w:t>В том числе практических и лабораторных занятий</w:t>
            </w:r>
          </w:p>
        </w:tc>
        <w:tc>
          <w:tcPr>
            <w:tcW w:w="905" w:type="pct"/>
            <w:vAlign w:val="center"/>
          </w:tcPr>
          <w:p w:rsidR="006158EC" w:rsidRPr="00152438" w:rsidRDefault="006158EC" w:rsidP="00157904">
            <w:pPr>
              <w:jc w:val="center"/>
              <w:rPr>
                <w:rFonts w:ascii="Times New Roman" w:hAnsi="Times New Roman"/>
                <w:sz w:val="24"/>
                <w:szCs w:val="24"/>
              </w:rPr>
            </w:pPr>
            <w:r w:rsidRPr="00152438">
              <w:rPr>
                <w:rFonts w:ascii="Times New Roman" w:hAnsi="Times New Roman"/>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510"/>
        </w:trPr>
        <w:tc>
          <w:tcPr>
            <w:tcW w:w="937" w:type="pct"/>
            <w:vMerge/>
          </w:tcPr>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157904">
            <w:pPr>
              <w:jc w:val="both"/>
              <w:rPr>
                <w:rFonts w:ascii="Times New Roman" w:hAnsi="Times New Roman"/>
                <w:sz w:val="24"/>
                <w:szCs w:val="24"/>
              </w:rPr>
            </w:pPr>
            <w:r w:rsidRPr="00152438">
              <w:rPr>
                <w:rFonts w:ascii="Times New Roman" w:hAnsi="Times New Roman"/>
                <w:sz w:val="24"/>
                <w:szCs w:val="24"/>
              </w:rPr>
              <w:t>Практическое занятие. (Практическая подготовка) .Изучение свойств электроизоляционных лаков и лакотканей</w:t>
            </w:r>
          </w:p>
        </w:tc>
        <w:tc>
          <w:tcPr>
            <w:tcW w:w="905" w:type="pct"/>
            <w:vAlign w:val="center"/>
          </w:tcPr>
          <w:p w:rsidR="006158EC" w:rsidRPr="00152438" w:rsidRDefault="006158EC" w:rsidP="00157904">
            <w:pPr>
              <w:jc w:val="center"/>
              <w:rPr>
                <w:rFonts w:ascii="Times New Roman" w:hAnsi="Times New Roman"/>
                <w:sz w:val="24"/>
                <w:szCs w:val="24"/>
              </w:rPr>
            </w:pPr>
            <w:r w:rsidRPr="00152438">
              <w:rPr>
                <w:rFonts w:ascii="Times New Roman" w:hAnsi="Times New Roman"/>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8B6CD2">
        <w:trPr>
          <w:trHeight w:val="250"/>
        </w:trPr>
        <w:tc>
          <w:tcPr>
            <w:tcW w:w="937" w:type="pct"/>
            <w:vMerge/>
          </w:tcPr>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157904">
            <w:pPr>
              <w:rPr>
                <w:rFonts w:ascii="Times New Roman" w:hAnsi="Times New Roman"/>
                <w:sz w:val="24"/>
                <w:szCs w:val="24"/>
              </w:rPr>
            </w:pPr>
            <w:r w:rsidRPr="00152438">
              <w:rPr>
                <w:rFonts w:ascii="Times New Roman" w:hAnsi="Times New Roman"/>
                <w:b/>
                <w:bCs/>
              </w:rPr>
              <w:t>В том числе самостоятельная работа обучающихся</w:t>
            </w:r>
          </w:p>
        </w:tc>
        <w:tc>
          <w:tcPr>
            <w:tcW w:w="905" w:type="pct"/>
            <w:vAlign w:val="center"/>
          </w:tcPr>
          <w:p w:rsidR="006158EC" w:rsidRPr="00152438" w:rsidRDefault="006158EC" w:rsidP="00157904">
            <w:pPr>
              <w:jc w:val="both"/>
              <w:rPr>
                <w:rFonts w:ascii="Times New Roman" w:hAnsi="Times New Roman"/>
                <w:sz w:val="24"/>
                <w:szCs w:val="24"/>
              </w:rPr>
            </w:pPr>
            <w:r w:rsidRPr="00152438">
              <w:rPr>
                <w:rFonts w:ascii="Times New Roman" w:hAnsi="Times New Roman"/>
                <w:sz w:val="24"/>
                <w:szCs w:val="24"/>
              </w:rPr>
              <w:t>-</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20"/>
        </w:trPr>
        <w:tc>
          <w:tcPr>
            <w:tcW w:w="3235" w:type="pct"/>
            <w:gridSpan w:val="2"/>
          </w:tcPr>
          <w:p w:rsidR="006158EC" w:rsidRPr="00152438" w:rsidRDefault="006158EC" w:rsidP="00157904">
            <w:pPr>
              <w:rPr>
                <w:rFonts w:ascii="Times New Roman" w:hAnsi="Times New Roman"/>
                <w:bCs/>
                <w:sz w:val="24"/>
                <w:szCs w:val="24"/>
              </w:rPr>
            </w:pPr>
            <w:r w:rsidRPr="00152438">
              <w:rPr>
                <w:rFonts w:ascii="Times New Roman" w:hAnsi="Times New Roman"/>
                <w:caps/>
                <w:sz w:val="24"/>
                <w:szCs w:val="24"/>
              </w:rPr>
              <w:t xml:space="preserve">Раздел 4 </w:t>
            </w:r>
            <w:r w:rsidRPr="00152438">
              <w:rPr>
                <w:rFonts w:ascii="Times New Roman" w:hAnsi="Times New Roman"/>
                <w:smallCaps/>
                <w:sz w:val="24"/>
                <w:szCs w:val="24"/>
              </w:rPr>
              <w:t>Провода и кабели</w:t>
            </w:r>
          </w:p>
        </w:tc>
        <w:tc>
          <w:tcPr>
            <w:tcW w:w="905" w:type="pct"/>
            <w:vAlign w:val="center"/>
          </w:tcPr>
          <w:p w:rsidR="006158EC" w:rsidRPr="00152438" w:rsidRDefault="006158EC" w:rsidP="00157904">
            <w:pPr>
              <w:jc w:val="center"/>
              <w:rPr>
                <w:rFonts w:ascii="Times New Roman" w:hAnsi="Times New Roman"/>
                <w:sz w:val="24"/>
                <w:szCs w:val="24"/>
              </w:rPr>
            </w:pPr>
            <w:r w:rsidRPr="00152438">
              <w:rPr>
                <w:rFonts w:ascii="Times New Roman" w:hAnsi="Times New Roman"/>
                <w:sz w:val="24"/>
                <w:szCs w:val="24"/>
              </w:rPr>
              <w:t>12</w:t>
            </w:r>
          </w:p>
        </w:tc>
        <w:tc>
          <w:tcPr>
            <w:tcW w:w="860" w:type="pct"/>
          </w:tcPr>
          <w:p w:rsidR="006158EC" w:rsidRPr="00152438" w:rsidRDefault="006158EC" w:rsidP="00157904">
            <w:pPr>
              <w:rPr>
                <w:rFonts w:ascii="Times New Roman" w:hAnsi="Times New Roman"/>
                <w:sz w:val="24"/>
                <w:szCs w:val="24"/>
              </w:rPr>
            </w:pPr>
          </w:p>
        </w:tc>
      </w:tr>
      <w:tr w:rsidR="006158EC" w:rsidRPr="00152438" w:rsidTr="00F571FB">
        <w:trPr>
          <w:trHeight w:val="315"/>
        </w:trPr>
        <w:tc>
          <w:tcPr>
            <w:tcW w:w="937" w:type="pct"/>
            <w:vMerge w:val="restart"/>
          </w:tcPr>
          <w:p w:rsidR="006158EC" w:rsidRPr="00152438" w:rsidRDefault="006158EC" w:rsidP="00157904">
            <w:pPr>
              <w:rPr>
                <w:rFonts w:ascii="Times New Roman" w:hAnsi="Times New Roman"/>
                <w:bCs/>
                <w:sz w:val="24"/>
                <w:szCs w:val="24"/>
              </w:rPr>
            </w:pPr>
            <w:r w:rsidRPr="00152438">
              <w:rPr>
                <w:rFonts w:ascii="Times New Roman" w:hAnsi="Times New Roman"/>
                <w:sz w:val="24"/>
                <w:szCs w:val="24"/>
              </w:rPr>
              <w:t>Тема 4.1. Провода и шины</w:t>
            </w:r>
          </w:p>
        </w:tc>
        <w:tc>
          <w:tcPr>
            <w:tcW w:w="2298" w:type="pct"/>
          </w:tcPr>
          <w:p w:rsidR="006158EC" w:rsidRPr="00152438" w:rsidRDefault="006158EC" w:rsidP="008B6CD2">
            <w:pPr>
              <w:rPr>
                <w:rFonts w:ascii="Times New Roman" w:hAnsi="Times New Roman"/>
                <w:b/>
                <w:bCs/>
                <w:sz w:val="24"/>
                <w:szCs w:val="24"/>
              </w:rPr>
            </w:pPr>
            <w:r w:rsidRPr="00152438">
              <w:rPr>
                <w:rFonts w:ascii="Times New Roman" w:hAnsi="Times New Roman"/>
                <w:b/>
                <w:bCs/>
                <w:sz w:val="24"/>
                <w:szCs w:val="24"/>
              </w:rPr>
              <w:t xml:space="preserve">Содержание </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6</w:t>
            </w:r>
          </w:p>
        </w:tc>
        <w:tc>
          <w:tcPr>
            <w:tcW w:w="860" w:type="pct"/>
            <w:vMerge w:val="restart"/>
          </w:tcPr>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ОК 01,ОК05, </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ОК09 </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 ПК1.1 – 1.3.</w:t>
            </w:r>
          </w:p>
          <w:p w:rsidR="006158EC" w:rsidRPr="00152438" w:rsidRDefault="006158EC" w:rsidP="00157904">
            <w:pPr>
              <w:rPr>
                <w:rFonts w:ascii="Times New Roman" w:hAnsi="Times New Roman"/>
                <w:bCs/>
                <w:sz w:val="24"/>
                <w:szCs w:val="24"/>
              </w:rPr>
            </w:pPr>
            <w:r w:rsidRPr="00152438">
              <w:rPr>
                <w:rFonts w:ascii="Times New Roman" w:hAnsi="Times New Roman"/>
                <w:sz w:val="24"/>
                <w:szCs w:val="24"/>
              </w:rPr>
              <w:t>ПК3.1 – 3.2</w:t>
            </w:r>
          </w:p>
        </w:tc>
      </w:tr>
      <w:tr w:rsidR="006158EC" w:rsidRPr="00152438" w:rsidTr="00F571FB">
        <w:trPr>
          <w:trHeight w:val="540"/>
        </w:trPr>
        <w:tc>
          <w:tcPr>
            <w:tcW w:w="937" w:type="pct"/>
            <w:vMerge/>
          </w:tcPr>
          <w:p w:rsidR="006158EC" w:rsidRPr="00152438" w:rsidRDefault="006158EC" w:rsidP="00157904">
            <w:pPr>
              <w:rPr>
                <w:rFonts w:ascii="Times New Roman" w:hAnsi="Times New Roman"/>
                <w:sz w:val="24"/>
                <w:szCs w:val="24"/>
              </w:rPr>
            </w:pPr>
          </w:p>
        </w:tc>
        <w:tc>
          <w:tcPr>
            <w:tcW w:w="2298" w:type="pct"/>
          </w:tcPr>
          <w:p w:rsidR="006158EC" w:rsidRPr="00152438" w:rsidRDefault="006158EC" w:rsidP="008B6CD2">
            <w:pPr>
              <w:rPr>
                <w:rFonts w:ascii="Times New Roman" w:hAnsi="Times New Roman"/>
                <w:bCs/>
                <w:sz w:val="24"/>
                <w:szCs w:val="24"/>
              </w:rPr>
            </w:pPr>
            <w:r w:rsidRPr="00152438">
              <w:rPr>
                <w:rFonts w:ascii="Times New Roman" w:hAnsi="Times New Roman"/>
                <w:sz w:val="24"/>
                <w:szCs w:val="24"/>
              </w:rPr>
              <w:t>Обмоточные провода, их виды. Установочные и монтажные провода. Провода для воздушных линий электропередач</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660"/>
        </w:trPr>
        <w:tc>
          <w:tcPr>
            <w:tcW w:w="937" w:type="pct"/>
            <w:vMerge/>
          </w:tcPr>
          <w:p w:rsidR="006158EC" w:rsidRPr="00152438" w:rsidRDefault="006158EC" w:rsidP="00157904">
            <w:pPr>
              <w:rPr>
                <w:rFonts w:ascii="Times New Roman" w:hAnsi="Times New Roman"/>
                <w:sz w:val="24"/>
                <w:szCs w:val="24"/>
              </w:rPr>
            </w:pPr>
          </w:p>
        </w:tc>
        <w:tc>
          <w:tcPr>
            <w:tcW w:w="2298" w:type="pct"/>
          </w:tcPr>
          <w:p w:rsidR="006158EC" w:rsidRPr="00152438" w:rsidRDefault="006158EC" w:rsidP="00157904">
            <w:pPr>
              <w:rPr>
                <w:rFonts w:ascii="Times New Roman" w:hAnsi="Times New Roman"/>
                <w:bCs/>
                <w:sz w:val="24"/>
                <w:szCs w:val="24"/>
              </w:rPr>
            </w:pPr>
            <w:r w:rsidRPr="00152438">
              <w:rPr>
                <w:rFonts w:ascii="Times New Roman" w:hAnsi="Times New Roman"/>
                <w:sz w:val="24"/>
                <w:szCs w:val="24"/>
              </w:rPr>
              <w:t>Маркировка проводов. Назначение, сортамент стальных, медных и алюминиевых шин</w:t>
            </w:r>
          </w:p>
        </w:tc>
        <w:tc>
          <w:tcPr>
            <w:tcW w:w="905" w:type="pct"/>
            <w:vAlign w:val="center"/>
          </w:tcPr>
          <w:p w:rsidR="006158EC" w:rsidRPr="00152438" w:rsidRDefault="006158EC" w:rsidP="00157904">
            <w:pPr>
              <w:rPr>
                <w:rFonts w:ascii="Times New Roman" w:hAnsi="Times New Roman"/>
                <w:bCs/>
                <w:sz w:val="24"/>
                <w:szCs w:val="24"/>
              </w:rPr>
            </w:pP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20"/>
        </w:trPr>
        <w:tc>
          <w:tcPr>
            <w:tcW w:w="937" w:type="pct"/>
            <w:vMerge/>
          </w:tcPr>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157904">
            <w:pPr>
              <w:rPr>
                <w:rFonts w:ascii="Times New Roman" w:hAnsi="Times New Roman"/>
                <w:sz w:val="24"/>
                <w:szCs w:val="24"/>
              </w:rPr>
            </w:pPr>
            <w:r w:rsidRPr="00152438">
              <w:rPr>
                <w:rFonts w:ascii="Times New Roman" w:hAnsi="Times New Roman"/>
                <w:b/>
                <w:sz w:val="24"/>
                <w:szCs w:val="24"/>
              </w:rPr>
              <w:t>В том числе практических занятий или лабораторных работ:</w:t>
            </w:r>
          </w:p>
        </w:tc>
        <w:tc>
          <w:tcPr>
            <w:tcW w:w="905" w:type="pct"/>
            <w:vAlign w:val="center"/>
          </w:tcPr>
          <w:p w:rsidR="006158EC" w:rsidRPr="00152438" w:rsidRDefault="006158EC" w:rsidP="00157904">
            <w:pPr>
              <w:jc w:val="center"/>
              <w:rPr>
                <w:rFonts w:ascii="Times New Roman" w:hAnsi="Times New Roman"/>
                <w:sz w:val="24"/>
                <w:szCs w:val="24"/>
              </w:rPr>
            </w:pPr>
            <w:r w:rsidRPr="00152438">
              <w:rPr>
                <w:rFonts w:ascii="Times New Roman" w:hAnsi="Times New Roman"/>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20"/>
        </w:trPr>
        <w:tc>
          <w:tcPr>
            <w:tcW w:w="937" w:type="pct"/>
            <w:vMerge/>
          </w:tcPr>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157904">
            <w:pPr>
              <w:rPr>
                <w:rFonts w:ascii="Times New Roman" w:hAnsi="Times New Roman"/>
                <w:sz w:val="24"/>
                <w:szCs w:val="24"/>
              </w:rPr>
            </w:pPr>
            <w:r w:rsidRPr="00152438">
              <w:rPr>
                <w:rFonts w:ascii="Times New Roman" w:hAnsi="Times New Roman"/>
                <w:bCs/>
                <w:sz w:val="24"/>
                <w:szCs w:val="24"/>
              </w:rPr>
              <w:t xml:space="preserve">Практическое занятие. (Практическая подготовка.)  </w:t>
            </w:r>
            <w:r w:rsidRPr="00152438">
              <w:rPr>
                <w:rFonts w:ascii="Times New Roman" w:hAnsi="Times New Roman"/>
                <w:sz w:val="24"/>
                <w:szCs w:val="24"/>
              </w:rPr>
              <w:t>Выбор проводов и шин. Работа со справочником</w:t>
            </w:r>
          </w:p>
        </w:tc>
        <w:tc>
          <w:tcPr>
            <w:tcW w:w="905" w:type="pct"/>
            <w:vAlign w:val="center"/>
          </w:tcPr>
          <w:p w:rsidR="006158EC" w:rsidRPr="00152438" w:rsidRDefault="006158EC" w:rsidP="00157904">
            <w:pPr>
              <w:jc w:val="center"/>
              <w:rPr>
                <w:rFonts w:ascii="Times New Roman" w:hAnsi="Times New Roman"/>
                <w:sz w:val="24"/>
                <w:szCs w:val="24"/>
              </w:rPr>
            </w:pPr>
            <w:r w:rsidRPr="00152438">
              <w:rPr>
                <w:rFonts w:ascii="Times New Roman" w:hAnsi="Times New Roman"/>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311"/>
        </w:trPr>
        <w:tc>
          <w:tcPr>
            <w:tcW w:w="937" w:type="pct"/>
            <w:vMerge w:val="restart"/>
          </w:tcPr>
          <w:p w:rsidR="006158EC" w:rsidRPr="00152438" w:rsidRDefault="006158EC" w:rsidP="00157904">
            <w:pPr>
              <w:rPr>
                <w:rFonts w:ascii="Times New Roman" w:hAnsi="Times New Roman"/>
                <w:bCs/>
                <w:sz w:val="24"/>
                <w:szCs w:val="24"/>
              </w:rPr>
            </w:pPr>
            <w:r w:rsidRPr="00152438">
              <w:rPr>
                <w:rFonts w:ascii="Times New Roman" w:hAnsi="Times New Roman"/>
                <w:sz w:val="24"/>
                <w:szCs w:val="24"/>
              </w:rPr>
              <w:t>Тема 4.2. Кабели</w:t>
            </w:r>
          </w:p>
        </w:tc>
        <w:tc>
          <w:tcPr>
            <w:tcW w:w="2298" w:type="pct"/>
          </w:tcPr>
          <w:p w:rsidR="006158EC" w:rsidRPr="00152438" w:rsidRDefault="006158EC" w:rsidP="008B6CD2">
            <w:pPr>
              <w:rPr>
                <w:rFonts w:ascii="Times New Roman" w:hAnsi="Times New Roman"/>
                <w:b/>
                <w:bCs/>
                <w:sz w:val="24"/>
                <w:szCs w:val="24"/>
              </w:rPr>
            </w:pPr>
            <w:r w:rsidRPr="00152438">
              <w:rPr>
                <w:rFonts w:ascii="Times New Roman" w:hAnsi="Times New Roman"/>
                <w:b/>
                <w:bCs/>
                <w:sz w:val="24"/>
                <w:szCs w:val="24"/>
              </w:rPr>
              <w:t xml:space="preserve">Содержание </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6</w:t>
            </w:r>
          </w:p>
        </w:tc>
        <w:tc>
          <w:tcPr>
            <w:tcW w:w="860" w:type="pct"/>
            <w:vMerge w:val="restart"/>
          </w:tcPr>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ОК 01,ОК05, </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ОК09 </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ПК1.1 – 1.3.</w:t>
            </w:r>
          </w:p>
          <w:p w:rsidR="006158EC" w:rsidRPr="00152438" w:rsidRDefault="006158EC" w:rsidP="00157904">
            <w:pPr>
              <w:rPr>
                <w:rFonts w:ascii="Times New Roman" w:hAnsi="Times New Roman"/>
                <w:sz w:val="24"/>
                <w:szCs w:val="24"/>
              </w:rPr>
            </w:pPr>
            <w:r w:rsidRPr="00152438">
              <w:rPr>
                <w:rFonts w:ascii="Times New Roman" w:hAnsi="Times New Roman"/>
                <w:sz w:val="24"/>
                <w:szCs w:val="24"/>
              </w:rPr>
              <w:t>ПК3.1 – 3.2</w:t>
            </w:r>
          </w:p>
        </w:tc>
      </w:tr>
      <w:tr w:rsidR="006158EC" w:rsidRPr="00152438" w:rsidTr="008B6CD2">
        <w:trPr>
          <w:trHeight w:val="783"/>
        </w:trPr>
        <w:tc>
          <w:tcPr>
            <w:tcW w:w="937" w:type="pct"/>
            <w:vMerge/>
          </w:tcPr>
          <w:p w:rsidR="006158EC" w:rsidRPr="00152438" w:rsidRDefault="006158EC" w:rsidP="00157904">
            <w:pPr>
              <w:rPr>
                <w:rFonts w:ascii="Times New Roman" w:hAnsi="Times New Roman"/>
                <w:sz w:val="24"/>
                <w:szCs w:val="24"/>
              </w:rPr>
            </w:pPr>
          </w:p>
        </w:tc>
        <w:tc>
          <w:tcPr>
            <w:tcW w:w="2298" w:type="pct"/>
          </w:tcPr>
          <w:p w:rsidR="006158EC" w:rsidRPr="00152438" w:rsidRDefault="006158EC" w:rsidP="008B6CD2">
            <w:pPr>
              <w:rPr>
                <w:rFonts w:ascii="Times New Roman" w:hAnsi="Times New Roman"/>
                <w:bCs/>
                <w:sz w:val="24"/>
                <w:szCs w:val="24"/>
              </w:rPr>
            </w:pPr>
            <w:r w:rsidRPr="00152438">
              <w:rPr>
                <w:rFonts w:ascii="Times New Roman" w:hAnsi="Times New Roman"/>
                <w:sz w:val="24"/>
                <w:szCs w:val="24"/>
              </w:rPr>
              <w:t>Силовые кабели. Классификация силовых кабелей по числу жил, роду изоляции, конструкции защитной оболочки и назначению. Маркировка силовых кабелей.</w:t>
            </w:r>
            <w:r w:rsidRPr="00152438">
              <w:rPr>
                <w:rFonts w:ascii="Times New Roman" w:hAnsi="Times New Roman"/>
                <w:bCs/>
                <w:sz w:val="24"/>
                <w:szCs w:val="24"/>
              </w:rPr>
              <w:t xml:space="preserve"> </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8B6CD2">
        <w:trPr>
          <w:trHeight w:val="653"/>
        </w:trPr>
        <w:tc>
          <w:tcPr>
            <w:tcW w:w="937" w:type="pct"/>
            <w:vMerge/>
          </w:tcPr>
          <w:p w:rsidR="006158EC" w:rsidRPr="00152438" w:rsidRDefault="006158EC" w:rsidP="00157904">
            <w:pPr>
              <w:rPr>
                <w:rFonts w:ascii="Times New Roman" w:hAnsi="Times New Roman"/>
                <w:sz w:val="24"/>
                <w:szCs w:val="24"/>
              </w:rPr>
            </w:pPr>
          </w:p>
        </w:tc>
        <w:tc>
          <w:tcPr>
            <w:tcW w:w="2298" w:type="pct"/>
          </w:tcPr>
          <w:p w:rsidR="006158EC" w:rsidRPr="00152438" w:rsidRDefault="006158EC" w:rsidP="00157904">
            <w:pPr>
              <w:rPr>
                <w:rFonts w:ascii="Times New Roman" w:hAnsi="Times New Roman"/>
                <w:bCs/>
                <w:sz w:val="24"/>
                <w:szCs w:val="24"/>
              </w:rPr>
            </w:pPr>
            <w:r w:rsidRPr="00152438">
              <w:rPr>
                <w:rFonts w:ascii="Times New Roman" w:hAnsi="Times New Roman"/>
                <w:sz w:val="24"/>
                <w:szCs w:val="24"/>
              </w:rPr>
              <w:t>Контрольные кабели и их маркировка. Специальные кабели, их классификация и маркировка.</w:t>
            </w:r>
          </w:p>
        </w:tc>
        <w:tc>
          <w:tcPr>
            <w:tcW w:w="905" w:type="pct"/>
            <w:vAlign w:val="center"/>
          </w:tcPr>
          <w:p w:rsidR="006158EC" w:rsidRPr="00152438" w:rsidRDefault="006158EC" w:rsidP="00157904">
            <w:pPr>
              <w:jc w:val="center"/>
              <w:rPr>
                <w:rFonts w:ascii="Times New Roman" w:hAnsi="Times New Roman"/>
                <w:bCs/>
                <w:sz w:val="24"/>
                <w:szCs w:val="24"/>
              </w:rPr>
            </w:pPr>
            <w:r w:rsidRPr="00152438">
              <w:rPr>
                <w:rFonts w:ascii="Times New Roman" w:hAnsi="Times New Roman"/>
                <w:bCs/>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20"/>
        </w:trPr>
        <w:tc>
          <w:tcPr>
            <w:tcW w:w="937" w:type="pct"/>
            <w:vMerge/>
          </w:tcPr>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157904">
            <w:pPr>
              <w:rPr>
                <w:rFonts w:ascii="Times New Roman" w:hAnsi="Times New Roman"/>
                <w:sz w:val="24"/>
                <w:szCs w:val="24"/>
              </w:rPr>
            </w:pPr>
            <w:r w:rsidRPr="00152438">
              <w:rPr>
                <w:rFonts w:ascii="Times New Roman" w:hAnsi="Times New Roman"/>
                <w:b/>
                <w:bCs/>
              </w:rPr>
              <w:t>В том числе практических и лабораторных занятий</w:t>
            </w:r>
          </w:p>
        </w:tc>
        <w:tc>
          <w:tcPr>
            <w:tcW w:w="905" w:type="pct"/>
            <w:vAlign w:val="center"/>
          </w:tcPr>
          <w:p w:rsidR="006158EC" w:rsidRPr="00152438" w:rsidRDefault="006158EC" w:rsidP="00157904">
            <w:pPr>
              <w:jc w:val="center"/>
              <w:rPr>
                <w:rFonts w:ascii="Times New Roman" w:hAnsi="Times New Roman"/>
                <w:sz w:val="24"/>
                <w:szCs w:val="24"/>
              </w:rPr>
            </w:pPr>
            <w:r w:rsidRPr="00152438">
              <w:rPr>
                <w:rFonts w:ascii="Times New Roman" w:hAnsi="Times New Roman"/>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795"/>
        </w:trPr>
        <w:tc>
          <w:tcPr>
            <w:tcW w:w="937" w:type="pct"/>
            <w:vMerge/>
          </w:tcPr>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157904">
            <w:pPr>
              <w:rPr>
                <w:rFonts w:ascii="Times New Roman" w:hAnsi="Times New Roman"/>
                <w:sz w:val="24"/>
                <w:szCs w:val="24"/>
              </w:rPr>
            </w:pPr>
            <w:r w:rsidRPr="00152438">
              <w:rPr>
                <w:rFonts w:ascii="Times New Roman" w:hAnsi="Times New Roman"/>
                <w:bCs/>
                <w:sz w:val="24"/>
                <w:szCs w:val="24"/>
              </w:rPr>
              <w:t xml:space="preserve">Практическое занятие. (Практическая подготовка.) </w:t>
            </w:r>
            <w:r w:rsidRPr="00152438">
              <w:rPr>
                <w:rFonts w:ascii="Times New Roman" w:hAnsi="Times New Roman"/>
                <w:sz w:val="24"/>
                <w:szCs w:val="24"/>
              </w:rPr>
              <w:t>Выбор силовых и контрольных кабелей по условиям окружающей среды. Работа со справочником.</w:t>
            </w:r>
          </w:p>
        </w:tc>
        <w:tc>
          <w:tcPr>
            <w:tcW w:w="905" w:type="pct"/>
            <w:vAlign w:val="center"/>
          </w:tcPr>
          <w:p w:rsidR="006158EC" w:rsidRPr="00152438" w:rsidRDefault="006158EC" w:rsidP="00157904">
            <w:pPr>
              <w:jc w:val="center"/>
              <w:rPr>
                <w:rFonts w:ascii="Times New Roman" w:hAnsi="Times New Roman"/>
                <w:sz w:val="24"/>
                <w:szCs w:val="24"/>
              </w:rPr>
            </w:pPr>
            <w:r w:rsidRPr="00152438">
              <w:rPr>
                <w:rFonts w:ascii="Times New Roman" w:hAnsi="Times New Roman"/>
                <w:sz w:val="24"/>
                <w:szCs w:val="24"/>
              </w:rPr>
              <w:t>2</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8B6CD2">
        <w:trPr>
          <w:trHeight w:val="290"/>
        </w:trPr>
        <w:tc>
          <w:tcPr>
            <w:tcW w:w="937" w:type="pct"/>
            <w:vMerge/>
          </w:tcPr>
          <w:p w:rsidR="006158EC" w:rsidRPr="00152438" w:rsidRDefault="006158EC" w:rsidP="00157904">
            <w:pPr>
              <w:rPr>
                <w:rFonts w:ascii="Times New Roman" w:hAnsi="Times New Roman"/>
                <w:bCs/>
                <w:sz w:val="24"/>
                <w:szCs w:val="24"/>
              </w:rPr>
            </w:pPr>
          </w:p>
        </w:tc>
        <w:tc>
          <w:tcPr>
            <w:tcW w:w="2298" w:type="pct"/>
          </w:tcPr>
          <w:p w:rsidR="006158EC" w:rsidRPr="00152438" w:rsidRDefault="006158EC" w:rsidP="00157904">
            <w:pPr>
              <w:rPr>
                <w:rFonts w:ascii="Times New Roman" w:hAnsi="Times New Roman"/>
                <w:bCs/>
                <w:sz w:val="24"/>
                <w:szCs w:val="24"/>
              </w:rPr>
            </w:pPr>
            <w:r w:rsidRPr="00152438">
              <w:rPr>
                <w:rFonts w:ascii="Times New Roman" w:hAnsi="Times New Roman"/>
                <w:b/>
                <w:bCs/>
              </w:rPr>
              <w:t>В том числе самостоятельная работа обучающихся</w:t>
            </w:r>
          </w:p>
        </w:tc>
        <w:tc>
          <w:tcPr>
            <w:tcW w:w="905" w:type="pct"/>
            <w:vAlign w:val="center"/>
          </w:tcPr>
          <w:p w:rsidR="006158EC" w:rsidRPr="00152438" w:rsidRDefault="006158EC" w:rsidP="00157904">
            <w:pPr>
              <w:rPr>
                <w:rFonts w:ascii="Times New Roman" w:hAnsi="Times New Roman"/>
                <w:sz w:val="24"/>
                <w:szCs w:val="24"/>
              </w:rPr>
            </w:pPr>
            <w:r w:rsidRPr="00152438">
              <w:rPr>
                <w:rFonts w:ascii="Times New Roman" w:hAnsi="Times New Roman"/>
                <w:sz w:val="24"/>
                <w:szCs w:val="24"/>
              </w:rPr>
              <w:t xml:space="preserve">          -</w:t>
            </w:r>
          </w:p>
        </w:tc>
        <w:tc>
          <w:tcPr>
            <w:tcW w:w="860" w:type="pct"/>
            <w:vMerge/>
          </w:tcPr>
          <w:p w:rsidR="006158EC" w:rsidRPr="00152438" w:rsidRDefault="006158EC" w:rsidP="00157904">
            <w:pPr>
              <w:rPr>
                <w:rFonts w:ascii="Times New Roman" w:hAnsi="Times New Roman"/>
                <w:sz w:val="24"/>
                <w:szCs w:val="24"/>
              </w:rPr>
            </w:pPr>
          </w:p>
        </w:tc>
      </w:tr>
      <w:tr w:rsidR="006158EC" w:rsidRPr="00152438" w:rsidTr="00F571FB">
        <w:trPr>
          <w:trHeight w:val="20"/>
        </w:trPr>
        <w:tc>
          <w:tcPr>
            <w:tcW w:w="3235" w:type="pct"/>
            <w:gridSpan w:val="2"/>
          </w:tcPr>
          <w:p w:rsidR="006158EC" w:rsidRPr="00152438" w:rsidRDefault="006158EC" w:rsidP="00157904">
            <w:pPr>
              <w:rPr>
                <w:rFonts w:ascii="Times New Roman" w:hAnsi="Times New Roman"/>
                <w:bCs/>
                <w:sz w:val="24"/>
                <w:szCs w:val="24"/>
              </w:rPr>
            </w:pPr>
            <w:r w:rsidRPr="00152438">
              <w:rPr>
                <w:rFonts w:ascii="Times New Roman" w:hAnsi="Times New Roman"/>
                <w:bCs/>
                <w:sz w:val="24"/>
                <w:szCs w:val="24"/>
              </w:rPr>
              <w:t>дифзачет</w:t>
            </w:r>
          </w:p>
        </w:tc>
        <w:tc>
          <w:tcPr>
            <w:tcW w:w="905" w:type="pct"/>
            <w:vAlign w:val="center"/>
          </w:tcPr>
          <w:p w:rsidR="006158EC" w:rsidRPr="00152438" w:rsidRDefault="006158EC" w:rsidP="00157904">
            <w:pPr>
              <w:pStyle w:val="a4"/>
              <w:ind w:hanging="686"/>
              <w:jc w:val="center"/>
              <w:rPr>
                <w:rFonts w:ascii="Times New Roman" w:hAnsi="Times New Roman"/>
                <w:bCs/>
                <w:sz w:val="24"/>
                <w:szCs w:val="24"/>
              </w:rPr>
            </w:pPr>
            <w:r w:rsidRPr="00152438">
              <w:rPr>
                <w:rFonts w:ascii="Times New Roman" w:hAnsi="Times New Roman"/>
                <w:bCs/>
                <w:sz w:val="24"/>
                <w:szCs w:val="24"/>
              </w:rPr>
              <w:t>2</w:t>
            </w:r>
          </w:p>
        </w:tc>
        <w:tc>
          <w:tcPr>
            <w:tcW w:w="860" w:type="pct"/>
          </w:tcPr>
          <w:p w:rsidR="006158EC" w:rsidRPr="00152438" w:rsidRDefault="006158EC" w:rsidP="00157904">
            <w:pPr>
              <w:rPr>
                <w:rFonts w:ascii="Times New Roman" w:hAnsi="Times New Roman"/>
                <w:bCs/>
                <w:sz w:val="24"/>
                <w:szCs w:val="24"/>
              </w:rPr>
            </w:pPr>
          </w:p>
        </w:tc>
      </w:tr>
      <w:tr w:rsidR="006158EC" w:rsidRPr="00152438" w:rsidTr="00F571FB">
        <w:trPr>
          <w:trHeight w:val="20"/>
        </w:trPr>
        <w:tc>
          <w:tcPr>
            <w:tcW w:w="3235" w:type="pct"/>
            <w:gridSpan w:val="2"/>
          </w:tcPr>
          <w:p w:rsidR="006158EC" w:rsidRPr="00152438" w:rsidRDefault="006158EC" w:rsidP="00157904">
            <w:pPr>
              <w:rPr>
                <w:rFonts w:ascii="Times New Roman" w:hAnsi="Times New Roman"/>
                <w:bCs/>
                <w:sz w:val="24"/>
                <w:szCs w:val="24"/>
              </w:rPr>
            </w:pPr>
            <w:r w:rsidRPr="00152438">
              <w:rPr>
                <w:rFonts w:ascii="Times New Roman" w:hAnsi="Times New Roman"/>
                <w:bCs/>
                <w:sz w:val="24"/>
                <w:szCs w:val="24"/>
              </w:rPr>
              <w:t>Всего:</w:t>
            </w:r>
          </w:p>
        </w:tc>
        <w:tc>
          <w:tcPr>
            <w:tcW w:w="905" w:type="pct"/>
            <w:vAlign w:val="center"/>
          </w:tcPr>
          <w:p w:rsidR="006158EC" w:rsidRPr="00152438" w:rsidRDefault="006158EC" w:rsidP="00157904">
            <w:pPr>
              <w:pStyle w:val="a4"/>
              <w:ind w:hanging="686"/>
              <w:jc w:val="center"/>
              <w:rPr>
                <w:rFonts w:ascii="Times New Roman" w:hAnsi="Times New Roman"/>
                <w:bCs/>
                <w:sz w:val="24"/>
                <w:szCs w:val="24"/>
              </w:rPr>
            </w:pPr>
            <w:r w:rsidRPr="00152438">
              <w:rPr>
                <w:rFonts w:ascii="Times New Roman" w:hAnsi="Times New Roman"/>
                <w:bCs/>
                <w:sz w:val="24"/>
                <w:szCs w:val="24"/>
              </w:rPr>
              <w:t>38</w:t>
            </w:r>
          </w:p>
        </w:tc>
        <w:tc>
          <w:tcPr>
            <w:tcW w:w="860" w:type="pct"/>
          </w:tcPr>
          <w:p w:rsidR="006158EC" w:rsidRPr="00152438" w:rsidRDefault="006158EC" w:rsidP="00157904">
            <w:pPr>
              <w:rPr>
                <w:rFonts w:ascii="Times New Roman" w:hAnsi="Times New Roman"/>
                <w:bCs/>
                <w:sz w:val="24"/>
                <w:szCs w:val="24"/>
              </w:rPr>
            </w:pPr>
          </w:p>
        </w:tc>
      </w:tr>
    </w:tbl>
    <w:p w:rsidR="006158EC" w:rsidRDefault="006158EC" w:rsidP="00782EFC">
      <w:pPr>
        <w:rPr>
          <w:rFonts w:ascii="Times New Roman" w:hAnsi="Times New Roman"/>
          <w:sz w:val="24"/>
          <w:szCs w:val="24"/>
        </w:rPr>
        <w:sectPr w:rsidR="006158EC" w:rsidSect="006D1C4C">
          <w:pgSz w:w="16838" w:h="11906" w:orient="landscape"/>
          <w:pgMar w:top="1701" w:right="1134" w:bottom="567" w:left="1134" w:header="709" w:footer="709" w:gutter="0"/>
          <w:cols w:space="708"/>
          <w:docGrid w:linePitch="360"/>
        </w:sectPr>
      </w:pPr>
    </w:p>
    <w:p w:rsidR="006158EC" w:rsidRDefault="006158EC" w:rsidP="00782EFC">
      <w:pPr>
        <w:rPr>
          <w:rFonts w:ascii="Times New Roman" w:hAnsi="Times New Roman"/>
          <w:sz w:val="24"/>
          <w:szCs w:val="24"/>
        </w:rPr>
      </w:pPr>
    </w:p>
    <w:p w:rsidR="006158EC" w:rsidRPr="00DF068E" w:rsidRDefault="006158EC" w:rsidP="00782EFC">
      <w:pPr>
        <w:pStyle w:val="1e"/>
        <w:rPr>
          <w:rFonts w:ascii="Times New Roman" w:hAnsi="Times New Roman"/>
        </w:rPr>
      </w:pPr>
      <w:bookmarkStart w:id="25" w:name="_Toc152334671"/>
      <w:bookmarkStart w:id="26" w:name="_Toc156294574"/>
      <w:bookmarkStart w:id="27" w:name="_Toc156825296"/>
      <w:r w:rsidRPr="00E11160">
        <w:rPr>
          <w:rFonts w:ascii="Times New Roman" w:hAnsi="Times New Roman"/>
        </w:rPr>
        <w:t xml:space="preserve">3. </w:t>
      </w:r>
      <w:r w:rsidRPr="008D2724">
        <w:rPr>
          <w:rFonts w:ascii="Times New Roman" w:hAnsi="Times New Roman"/>
        </w:rPr>
        <w:t xml:space="preserve">Условия реализации </w:t>
      </w:r>
      <w:bookmarkEnd w:id="25"/>
      <w:r>
        <w:rPr>
          <w:rFonts w:ascii="Times New Roman" w:hAnsi="Times New Roman"/>
        </w:rPr>
        <w:t>ДИСЦИПЛИНЫ</w:t>
      </w:r>
      <w:bookmarkEnd w:id="26"/>
      <w:bookmarkEnd w:id="27"/>
    </w:p>
    <w:p w:rsidR="006158EC" w:rsidRPr="00E11160" w:rsidRDefault="006158EC" w:rsidP="00782EFC">
      <w:pPr>
        <w:pStyle w:val="113"/>
        <w:rPr>
          <w:rFonts w:ascii="Times New Roman" w:hAnsi="Times New Roman"/>
        </w:rPr>
      </w:pPr>
      <w:bookmarkStart w:id="28" w:name="_Toc152334672"/>
      <w:bookmarkStart w:id="29" w:name="_Toc156294575"/>
      <w:bookmarkStart w:id="30" w:name="_Toc156825297"/>
      <w:r w:rsidRPr="00E11160">
        <w:rPr>
          <w:rFonts w:ascii="Times New Roman" w:hAnsi="Times New Roman"/>
        </w:rPr>
        <w:t>3.1. Материально-техническое обеспечение</w:t>
      </w:r>
      <w:bookmarkEnd w:id="28"/>
      <w:bookmarkEnd w:id="29"/>
      <w:bookmarkEnd w:id="30"/>
    </w:p>
    <w:p w:rsidR="006158EC" w:rsidRPr="00963C9A" w:rsidRDefault="006158EC" w:rsidP="00A95D11">
      <w:pPr>
        <w:ind w:firstLine="709"/>
        <w:jc w:val="both"/>
        <w:rPr>
          <w:rFonts w:ascii="Times New Roman" w:hAnsi="Times New Roman"/>
          <w:bCs/>
          <w:iCs/>
          <w:color w:val="000000"/>
          <w:sz w:val="24"/>
          <w:szCs w:val="24"/>
        </w:rPr>
      </w:pPr>
      <w:bookmarkStart w:id="31" w:name="_Toc152334673"/>
      <w:bookmarkStart w:id="32" w:name="_Toc156294576"/>
      <w:bookmarkStart w:id="33" w:name="_Toc156825298"/>
      <w:r w:rsidRPr="00963C9A">
        <w:rPr>
          <w:rFonts w:ascii="Times New Roman" w:hAnsi="Times New Roman"/>
          <w:bCs/>
          <w:iCs/>
          <w:color w:val="000000"/>
          <w:sz w:val="24"/>
          <w:szCs w:val="24"/>
        </w:rPr>
        <w:t>3.1. Материально-техническое обеспечение</w:t>
      </w:r>
    </w:p>
    <w:p w:rsidR="006158EC" w:rsidRPr="00963C9A" w:rsidRDefault="006158EC" w:rsidP="00A95D11">
      <w:pPr>
        <w:autoSpaceDE w:val="0"/>
        <w:autoSpaceDN w:val="0"/>
        <w:ind w:firstLine="709"/>
        <w:jc w:val="both"/>
        <w:rPr>
          <w:rFonts w:ascii="Times New Roman" w:hAnsi="Times New Roman"/>
          <w:sz w:val="24"/>
          <w:szCs w:val="24"/>
        </w:rPr>
      </w:pPr>
      <w:r w:rsidRPr="00963C9A">
        <w:rPr>
          <w:rFonts w:ascii="Times New Roman" w:hAnsi="Times New Roman"/>
          <w:sz w:val="24"/>
          <w:szCs w:val="24"/>
        </w:rPr>
        <w:t>Для реализации программы учебной дисциплины предусмотрены следующие специальные помещения:</w:t>
      </w:r>
    </w:p>
    <w:p w:rsidR="006158EC" w:rsidRPr="00963C9A" w:rsidRDefault="006158EC" w:rsidP="00A95D11">
      <w:pPr>
        <w:ind w:firstLine="709"/>
        <w:jc w:val="both"/>
        <w:rPr>
          <w:rFonts w:ascii="Times New Roman" w:hAnsi="Times New Roman"/>
          <w:color w:val="000000"/>
          <w:sz w:val="24"/>
          <w:szCs w:val="24"/>
        </w:rPr>
      </w:pPr>
      <w:r w:rsidRPr="00963C9A">
        <w:rPr>
          <w:rFonts w:ascii="Times New Roman" w:hAnsi="Times New Roman"/>
          <w:color w:val="000000"/>
          <w:sz w:val="24"/>
          <w:szCs w:val="24"/>
        </w:rPr>
        <w:t>Кабинет  «Материаловедение»</w:t>
      </w:r>
      <w:r>
        <w:rPr>
          <w:rFonts w:ascii="Times New Roman" w:hAnsi="Times New Roman"/>
          <w:color w:val="000000"/>
          <w:sz w:val="24"/>
          <w:szCs w:val="24"/>
        </w:rPr>
        <w:t>,</w:t>
      </w:r>
      <w:r w:rsidRPr="00963C9A">
        <w:rPr>
          <w:rFonts w:ascii="Times New Roman" w:hAnsi="Times New Roman"/>
          <w:color w:val="000000"/>
          <w:sz w:val="24"/>
          <w:szCs w:val="24"/>
        </w:rPr>
        <w:t xml:space="preserve"> оснащенный:</w:t>
      </w:r>
    </w:p>
    <w:p w:rsidR="006158EC" w:rsidRPr="00963C9A" w:rsidRDefault="006158EC" w:rsidP="00A95D11">
      <w:pPr>
        <w:ind w:firstLine="709"/>
        <w:jc w:val="both"/>
        <w:rPr>
          <w:rFonts w:ascii="Times New Roman" w:hAnsi="Times New Roman"/>
          <w:color w:val="000000"/>
          <w:sz w:val="24"/>
          <w:szCs w:val="24"/>
        </w:rPr>
      </w:pPr>
      <w:r w:rsidRPr="00963C9A">
        <w:rPr>
          <w:rFonts w:ascii="Times New Roman" w:hAnsi="Times New Roman"/>
          <w:color w:val="000000"/>
          <w:sz w:val="24"/>
          <w:szCs w:val="24"/>
        </w:rPr>
        <w:t>оборудованием:</w:t>
      </w:r>
    </w:p>
    <w:p w:rsidR="006158EC" w:rsidRPr="00963C9A" w:rsidRDefault="006158EC" w:rsidP="00A95D11">
      <w:pPr>
        <w:ind w:firstLine="709"/>
        <w:jc w:val="both"/>
        <w:rPr>
          <w:rFonts w:ascii="Times New Roman" w:hAnsi="Times New Roman"/>
          <w:sz w:val="24"/>
          <w:szCs w:val="24"/>
        </w:rPr>
      </w:pPr>
      <w:r w:rsidRPr="00963C9A">
        <w:rPr>
          <w:rFonts w:ascii="Times New Roman" w:hAnsi="Times New Roman"/>
          <w:sz w:val="24"/>
          <w:szCs w:val="24"/>
        </w:rPr>
        <w:t>- посадочные места по количеству обучающихся,</w:t>
      </w:r>
    </w:p>
    <w:p w:rsidR="006158EC" w:rsidRPr="00963C9A" w:rsidRDefault="006158EC" w:rsidP="00A95D11">
      <w:pPr>
        <w:ind w:firstLine="709"/>
        <w:jc w:val="both"/>
        <w:rPr>
          <w:rFonts w:ascii="Times New Roman" w:hAnsi="Times New Roman"/>
          <w:sz w:val="24"/>
          <w:szCs w:val="24"/>
        </w:rPr>
      </w:pPr>
      <w:r w:rsidRPr="00963C9A">
        <w:rPr>
          <w:rFonts w:ascii="Times New Roman" w:hAnsi="Times New Roman"/>
          <w:sz w:val="24"/>
          <w:szCs w:val="24"/>
        </w:rPr>
        <w:t>- рабочее место преподавателя,</w:t>
      </w:r>
    </w:p>
    <w:p w:rsidR="006158EC" w:rsidRPr="00963C9A" w:rsidRDefault="006158EC" w:rsidP="00A95D11">
      <w:pPr>
        <w:ind w:firstLine="709"/>
        <w:jc w:val="both"/>
        <w:rPr>
          <w:rFonts w:ascii="Times New Roman" w:hAnsi="Times New Roman"/>
          <w:bCs/>
          <w:sz w:val="24"/>
          <w:szCs w:val="24"/>
        </w:rPr>
      </w:pPr>
      <w:r w:rsidRPr="00963C9A">
        <w:rPr>
          <w:rFonts w:ascii="Times New Roman" w:hAnsi="Times New Roman"/>
          <w:sz w:val="24"/>
          <w:szCs w:val="24"/>
        </w:rPr>
        <w:t xml:space="preserve">- </w:t>
      </w:r>
      <w:r w:rsidRPr="00963C9A">
        <w:rPr>
          <w:rFonts w:ascii="Times New Roman" w:hAnsi="Times New Roman"/>
          <w:bCs/>
          <w:sz w:val="24"/>
          <w:szCs w:val="24"/>
        </w:rPr>
        <w:t>образцы электроизоляционных  и проводниковых материалов,</w:t>
      </w:r>
    </w:p>
    <w:p w:rsidR="006158EC" w:rsidRPr="00963C9A" w:rsidRDefault="006158EC" w:rsidP="00A95D11">
      <w:pPr>
        <w:ind w:firstLine="709"/>
        <w:jc w:val="both"/>
        <w:rPr>
          <w:rFonts w:ascii="Times New Roman" w:hAnsi="Times New Roman"/>
          <w:bCs/>
          <w:sz w:val="24"/>
          <w:szCs w:val="24"/>
        </w:rPr>
      </w:pPr>
      <w:r w:rsidRPr="00963C9A">
        <w:rPr>
          <w:rFonts w:ascii="Times New Roman" w:hAnsi="Times New Roman"/>
          <w:bCs/>
          <w:sz w:val="24"/>
          <w:szCs w:val="24"/>
        </w:rPr>
        <w:t>- образцы кабелей и проводов.</w:t>
      </w:r>
    </w:p>
    <w:p w:rsidR="006158EC" w:rsidRPr="00963C9A" w:rsidRDefault="006158EC" w:rsidP="00A95D11">
      <w:pPr>
        <w:ind w:firstLine="709"/>
        <w:jc w:val="both"/>
        <w:rPr>
          <w:rFonts w:ascii="Times New Roman" w:hAnsi="Times New Roman"/>
          <w:sz w:val="24"/>
          <w:szCs w:val="24"/>
        </w:rPr>
      </w:pPr>
      <w:r w:rsidRPr="00963C9A">
        <w:rPr>
          <w:rFonts w:ascii="Times New Roman" w:hAnsi="Times New Roman"/>
          <w:sz w:val="24"/>
          <w:szCs w:val="24"/>
        </w:rPr>
        <w:t>Технически</w:t>
      </w:r>
      <w:r>
        <w:rPr>
          <w:rFonts w:ascii="Times New Roman" w:hAnsi="Times New Roman"/>
          <w:sz w:val="24"/>
          <w:szCs w:val="24"/>
        </w:rPr>
        <w:t xml:space="preserve">ми </w:t>
      </w:r>
      <w:r w:rsidRPr="00963C9A">
        <w:rPr>
          <w:rFonts w:ascii="Times New Roman" w:hAnsi="Times New Roman"/>
          <w:sz w:val="24"/>
          <w:szCs w:val="24"/>
        </w:rPr>
        <w:t>средства</w:t>
      </w:r>
      <w:r>
        <w:rPr>
          <w:rFonts w:ascii="Times New Roman" w:hAnsi="Times New Roman"/>
          <w:sz w:val="24"/>
          <w:szCs w:val="24"/>
        </w:rPr>
        <w:t>ми</w:t>
      </w:r>
      <w:r w:rsidRPr="00963C9A">
        <w:rPr>
          <w:rFonts w:ascii="Times New Roman" w:hAnsi="Times New Roman"/>
          <w:sz w:val="24"/>
          <w:szCs w:val="24"/>
        </w:rPr>
        <w:t xml:space="preserve"> обучения:</w:t>
      </w:r>
    </w:p>
    <w:p w:rsidR="006158EC" w:rsidRPr="00963C9A" w:rsidRDefault="006158EC" w:rsidP="00A95D11">
      <w:pPr>
        <w:ind w:firstLine="709"/>
        <w:jc w:val="both"/>
        <w:rPr>
          <w:rFonts w:ascii="Times New Roman" w:hAnsi="Times New Roman"/>
          <w:sz w:val="24"/>
          <w:szCs w:val="24"/>
        </w:rPr>
      </w:pPr>
      <w:r w:rsidRPr="00963C9A">
        <w:rPr>
          <w:rFonts w:ascii="Times New Roman" w:hAnsi="Times New Roman"/>
          <w:sz w:val="24"/>
          <w:szCs w:val="24"/>
        </w:rPr>
        <w:t>- справочно-раздаточный материал,</w:t>
      </w:r>
    </w:p>
    <w:p w:rsidR="006158EC" w:rsidRPr="00963C9A" w:rsidRDefault="006158EC" w:rsidP="00A95D11">
      <w:pPr>
        <w:ind w:firstLine="709"/>
        <w:jc w:val="both"/>
        <w:rPr>
          <w:rFonts w:ascii="Times New Roman" w:hAnsi="Times New Roman"/>
          <w:sz w:val="24"/>
          <w:szCs w:val="24"/>
        </w:rPr>
      </w:pPr>
      <w:r w:rsidRPr="00963C9A">
        <w:rPr>
          <w:rFonts w:ascii="Times New Roman" w:hAnsi="Times New Roman"/>
          <w:sz w:val="24"/>
          <w:szCs w:val="24"/>
        </w:rPr>
        <w:t xml:space="preserve">- </w:t>
      </w:r>
      <w:r w:rsidRPr="00963C9A">
        <w:rPr>
          <w:rFonts w:ascii="Times New Roman" w:hAnsi="Times New Roman"/>
          <w:bCs/>
          <w:sz w:val="24"/>
          <w:szCs w:val="24"/>
        </w:rPr>
        <w:t xml:space="preserve">компьютер с лицензионным программным обеспечением </w:t>
      </w:r>
    </w:p>
    <w:p w:rsidR="006158EC" w:rsidRDefault="006158EC" w:rsidP="00782EFC">
      <w:pPr>
        <w:pStyle w:val="113"/>
        <w:rPr>
          <w:rFonts w:ascii="Times New Roman" w:hAnsi="Times New Roman"/>
        </w:rPr>
      </w:pPr>
    </w:p>
    <w:p w:rsidR="006158EC" w:rsidRPr="00E11160" w:rsidRDefault="006158EC" w:rsidP="00782EFC">
      <w:pPr>
        <w:pStyle w:val="113"/>
        <w:rPr>
          <w:rFonts w:ascii="Times New Roman" w:hAnsi="Times New Roman"/>
        </w:rPr>
      </w:pPr>
      <w:r w:rsidRPr="00E11160">
        <w:rPr>
          <w:rFonts w:ascii="Times New Roman" w:hAnsi="Times New Roman"/>
        </w:rPr>
        <w:t>3.2. Учебно-методическое обеспечение</w:t>
      </w:r>
      <w:bookmarkEnd w:id="31"/>
      <w:bookmarkEnd w:id="32"/>
      <w:bookmarkEnd w:id="33"/>
    </w:p>
    <w:p w:rsidR="006158EC" w:rsidRPr="00E11160" w:rsidRDefault="006158EC" w:rsidP="006841BF">
      <w:pPr>
        <w:pStyle w:val="a4"/>
        <w:spacing w:line="276" w:lineRule="auto"/>
        <w:ind w:left="0" w:firstLine="709"/>
        <w:rPr>
          <w:rFonts w:ascii="Times New Roman" w:hAnsi="Times New Roman"/>
          <w:b/>
          <w:sz w:val="24"/>
          <w:szCs w:val="24"/>
        </w:rPr>
      </w:pPr>
      <w:bookmarkStart w:id="34" w:name="_Hlk156820957"/>
      <w:r w:rsidRPr="00E11160">
        <w:rPr>
          <w:rFonts w:ascii="Times New Roman" w:hAnsi="Times New Roman"/>
          <w:b/>
          <w:sz w:val="24"/>
          <w:szCs w:val="24"/>
        </w:rPr>
        <w:t xml:space="preserve">3.2.1. Основные печатные и/или </w:t>
      </w:r>
      <w:r>
        <w:rPr>
          <w:rFonts w:ascii="Times New Roman" w:hAnsi="Times New Roman"/>
          <w:b/>
          <w:sz w:val="24"/>
          <w:szCs w:val="24"/>
        </w:rPr>
        <w:t xml:space="preserve">электронные </w:t>
      </w:r>
      <w:r w:rsidRPr="00E11160">
        <w:rPr>
          <w:rFonts w:ascii="Times New Roman" w:hAnsi="Times New Roman"/>
          <w:b/>
          <w:sz w:val="24"/>
          <w:szCs w:val="24"/>
        </w:rPr>
        <w:t>издания</w:t>
      </w:r>
    </w:p>
    <w:bookmarkEnd w:id="34"/>
    <w:p w:rsidR="006158EC" w:rsidRPr="00ED378A" w:rsidRDefault="006158EC" w:rsidP="00A95D11">
      <w:pPr>
        <w:ind w:firstLine="709"/>
        <w:jc w:val="both"/>
        <w:rPr>
          <w:rFonts w:ascii="Times New Roman" w:hAnsi="Times New Roman"/>
          <w:iCs/>
          <w:sz w:val="24"/>
          <w:szCs w:val="24"/>
        </w:rPr>
      </w:pPr>
      <w:r w:rsidRPr="00ED378A">
        <w:rPr>
          <w:rFonts w:ascii="Times New Roman" w:hAnsi="Times New Roman"/>
          <w:iCs/>
          <w:sz w:val="24"/>
          <w:szCs w:val="24"/>
        </w:rPr>
        <w:t>Основные источники:</w:t>
      </w:r>
    </w:p>
    <w:p w:rsidR="006158EC" w:rsidRPr="00ED378A" w:rsidRDefault="006158EC" w:rsidP="00A95D11">
      <w:pPr>
        <w:ind w:firstLine="709"/>
        <w:jc w:val="both"/>
        <w:rPr>
          <w:rFonts w:ascii="Times New Roman" w:hAnsi="Times New Roman"/>
          <w:bCs/>
          <w:iCs/>
          <w:sz w:val="24"/>
          <w:szCs w:val="24"/>
        </w:rPr>
      </w:pPr>
      <w:r w:rsidRPr="00ED378A">
        <w:rPr>
          <w:rFonts w:ascii="Times New Roman" w:hAnsi="Times New Roman"/>
          <w:bCs/>
          <w:iCs/>
          <w:sz w:val="24"/>
          <w:szCs w:val="24"/>
        </w:rPr>
        <w:t>Печатные издания:</w:t>
      </w:r>
    </w:p>
    <w:p w:rsidR="006158EC" w:rsidRPr="00ED378A" w:rsidRDefault="006158EC" w:rsidP="00A95D11">
      <w:pPr>
        <w:ind w:firstLine="709"/>
        <w:jc w:val="both"/>
        <w:rPr>
          <w:rFonts w:ascii="Times New Roman" w:hAnsi="Times New Roman"/>
          <w:sz w:val="24"/>
          <w:szCs w:val="24"/>
        </w:rPr>
      </w:pPr>
      <w:r w:rsidRPr="00ED378A">
        <w:rPr>
          <w:rFonts w:ascii="Times New Roman" w:hAnsi="Times New Roman"/>
          <w:sz w:val="24"/>
          <w:szCs w:val="24"/>
        </w:rPr>
        <w:t>В.Н. Бородулин, А.С.Воробьев, В.М.Матюнин. Электротехнические и конструкционные материалы: учебник для студ. сред. проф. образования. – М.: Издательский центр «Академия», 2015.</w:t>
      </w:r>
    </w:p>
    <w:p w:rsidR="006158EC" w:rsidRPr="00ED378A" w:rsidRDefault="006158EC" w:rsidP="00A95D11">
      <w:pPr>
        <w:ind w:firstLine="709"/>
        <w:jc w:val="both"/>
        <w:rPr>
          <w:rFonts w:ascii="Times New Roman" w:hAnsi="Times New Roman"/>
          <w:bCs/>
          <w:iCs/>
          <w:sz w:val="24"/>
          <w:szCs w:val="24"/>
        </w:rPr>
      </w:pPr>
      <w:r w:rsidRPr="00ED378A">
        <w:rPr>
          <w:rFonts w:ascii="Times New Roman" w:hAnsi="Times New Roman"/>
          <w:sz w:val="24"/>
          <w:szCs w:val="24"/>
        </w:rPr>
        <w:t>1. Дудкин, А.Н. Электротехническое материаловедение: Учебное пособие / А.Н. Дудкин, В.С. Ким. - СПб.: Лань, 2017. - 200 c.</w:t>
      </w:r>
    </w:p>
    <w:p w:rsidR="006158EC" w:rsidRPr="00ED378A" w:rsidRDefault="006158EC" w:rsidP="00F770D8">
      <w:pPr>
        <w:ind w:firstLine="709"/>
        <w:jc w:val="both"/>
        <w:rPr>
          <w:rFonts w:ascii="Times New Roman" w:hAnsi="Times New Roman"/>
          <w:sz w:val="24"/>
          <w:szCs w:val="24"/>
        </w:rPr>
      </w:pPr>
      <w:r w:rsidRPr="00ED378A">
        <w:rPr>
          <w:rFonts w:ascii="Times New Roman" w:hAnsi="Times New Roman"/>
          <w:sz w:val="24"/>
          <w:szCs w:val="24"/>
        </w:rPr>
        <w:t>Кацман М.М. Справочник по электрическим машинам: Учеб. пособие для студ. образоват. учреждений сред. проф. образования.- М.: Издательский центр «Академия», 2015</w:t>
      </w:r>
    </w:p>
    <w:p w:rsidR="006158EC" w:rsidRPr="00ED378A" w:rsidRDefault="006158EC" w:rsidP="00A95D11">
      <w:pPr>
        <w:ind w:firstLine="709"/>
        <w:jc w:val="both"/>
        <w:rPr>
          <w:rFonts w:ascii="Times New Roman" w:hAnsi="Times New Roman"/>
          <w:sz w:val="24"/>
          <w:szCs w:val="24"/>
        </w:rPr>
      </w:pPr>
      <w:r w:rsidRPr="00ED378A">
        <w:rPr>
          <w:rFonts w:ascii="Times New Roman" w:hAnsi="Times New Roman"/>
          <w:sz w:val="24"/>
          <w:szCs w:val="24"/>
        </w:rPr>
        <w:t>Сибикин Ю.Д. Техническое обслуживание, ремонт электрооборудования и сетей промышленных предприятий: учеб. для нач. проф. образования: учеб пособие для студ. сред. проф. образования – М.: Издательский ценр «Академия», 2016.</w:t>
      </w:r>
    </w:p>
    <w:p w:rsidR="006158EC" w:rsidRPr="00ED378A" w:rsidRDefault="006158EC" w:rsidP="00A95D11">
      <w:pPr>
        <w:ind w:firstLine="709"/>
        <w:jc w:val="both"/>
        <w:rPr>
          <w:rFonts w:ascii="Times New Roman" w:hAnsi="Times New Roman"/>
          <w:b/>
          <w:iCs/>
          <w:sz w:val="24"/>
          <w:szCs w:val="24"/>
        </w:rPr>
      </w:pPr>
      <w:r w:rsidRPr="00ED378A">
        <w:rPr>
          <w:rFonts w:ascii="Times New Roman" w:hAnsi="Times New Roman"/>
          <w:b/>
          <w:sz w:val="24"/>
          <w:szCs w:val="24"/>
        </w:rPr>
        <w:t xml:space="preserve">3.2.2. </w:t>
      </w:r>
      <w:r w:rsidRPr="00ED378A">
        <w:rPr>
          <w:rFonts w:ascii="Times New Roman" w:hAnsi="Times New Roman"/>
          <w:b/>
          <w:iCs/>
          <w:sz w:val="24"/>
          <w:szCs w:val="24"/>
        </w:rPr>
        <w:t>Дополнительные источники:</w:t>
      </w:r>
    </w:p>
    <w:p w:rsidR="006158EC" w:rsidRPr="00ED378A" w:rsidRDefault="006158EC" w:rsidP="00A95D11">
      <w:pPr>
        <w:ind w:firstLine="709"/>
        <w:jc w:val="both"/>
        <w:rPr>
          <w:rFonts w:ascii="Times New Roman" w:hAnsi="Times New Roman"/>
          <w:sz w:val="24"/>
          <w:szCs w:val="24"/>
        </w:rPr>
      </w:pPr>
      <w:r w:rsidRPr="00ED378A">
        <w:rPr>
          <w:rFonts w:ascii="Times New Roman" w:hAnsi="Times New Roman"/>
          <w:sz w:val="24"/>
          <w:szCs w:val="24"/>
        </w:rPr>
        <w:t>Электротехнический справочник. В 3-х т. Т.1.Электротехнические материалы /Под общ. ред. Профессоров МЭИ В.Г. Герасимова,  П.Г. Грудинского, Л.А. Жукова и др.-М.: Энергоиздат,1982.</w:t>
      </w:r>
    </w:p>
    <w:p w:rsidR="006158EC" w:rsidRPr="00ED378A" w:rsidRDefault="006158EC" w:rsidP="00A95D11">
      <w:pPr>
        <w:ind w:firstLine="709"/>
        <w:jc w:val="both"/>
        <w:rPr>
          <w:rFonts w:ascii="Times New Roman" w:hAnsi="Times New Roman"/>
          <w:sz w:val="24"/>
          <w:szCs w:val="24"/>
        </w:rPr>
      </w:pPr>
      <w:r w:rsidRPr="00ED378A">
        <w:rPr>
          <w:rFonts w:ascii="Times New Roman" w:hAnsi="Times New Roman"/>
          <w:sz w:val="24"/>
          <w:szCs w:val="24"/>
        </w:rPr>
        <w:t>Справочник по проектированию электрических сетей и оборудования / Под ред. Ю.Г. Барыбина и др. –М.: Энергоатомиздат,1991.</w:t>
      </w:r>
    </w:p>
    <w:p w:rsidR="006158EC" w:rsidRPr="00ED378A" w:rsidRDefault="006158EC" w:rsidP="00A95D11">
      <w:pPr>
        <w:pStyle w:val="a4"/>
        <w:ind w:left="0" w:firstLine="709"/>
        <w:jc w:val="both"/>
        <w:rPr>
          <w:rFonts w:ascii="Times New Roman" w:hAnsi="Times New Roman"/>
          <w:sz w:val="24"/>
          <w:szCs w:val="24"/>
        </w:rPr>
      </w:pPr>
      <w:r w:rsidRPr="00ED378A">
        <w:rPr>
          <w:rFonts w:ascii="Times New Roman" w:hAnsi="Times New Roman"/>
          <w:sz w:val="24"/>
          <w:szCs w:val="24"/>
        </w:rPr>
        <w:t>По договору с предприятием ООО «Гранит-М» обучающиеся имеют возможность пользоваться технической литературой</w:t>
      </w:r>
    </w:p>
    <w:p w:rsidR="006158EC" w:rsidRPr="00ED378A" w:rsidRDefault="006158EC" w:rsidP="006841BF">
      <w:pPr>
        <w:pStyle w:val="1e"/>
        <w:rPr>
          <w:rFonts w:ascii="Times New Roman" w:hAnsi="Times New Roman"/>
        </w:rPr>
      </w:pPr>
      <w:bookmarkStart w:id="35" w:name="_Toc152334674"/>
      <w:bookmarkStart w:id="36" w:name="_Toc156294577"/>
      <w:bookmarkStart w:id="37" w:name="_Toc156825299"/>
    </w:p>
    <w:p w:rsidR="006158EC" w:rsidRDefault="006158EC" w:rsidP="006841BF">
      <w:pPr>
        <w:pStyle w:val="1e"/>
        <w:rPr>
          <w:rFonts w:ascii="Times New Roman" w:hAnsi="Times New Roman"/>
        </w:rPr>
      </w:pPr>
    </w:p>
    <w:p w:rsidR="006158EC" w:rsidRDefault="006158EC" w:rsidP="006841BF">
      <w:pPr>
        <w:pStyle w:val="1e"/>
        <w:rPr>
          <w:rFonts w:ascii="Times New Roman" w:hAnsi="Times New Roman"/>
        </w:rPr>
      </w:pPr>
    </w:p>
    <w:p w:rsidR="006158EC" w:rsidRDefault="006158EC" w:rsidP="006841BF">
      <w:pPr>
        <w:pStyle w:val="1e"/>
        <w:rPr>
          <w:rFonts w:ascii="Times New Roman" w:hAnsi="Times New Roman"/>
        </w:rPr>
      </w:pPr>
    </w:p>
    <w:p w:rsidR="006158EC" w:rsidRDefault="006158EC">
      <w:pPr>
        <w:rPr>
          <w:rFonts w:ascii="Times New Roman" w:hAnsi="Times New Roman"/>
          <w:b/>
          <w:bCs/>
          <w:caps/>
          <w:kern w:val="32"/>
          <w:sz w:val="24"/>
          <w:szCs w:val="24"/>
        </w:rPr>
      </w:pPr>
      <w:r>
        <w:rPr>
          <w:rFonts w:ascii="Times New Roman" w:hAnsi="Times New Roman"/>
        </w:rPr>
        <w:br w:type="page"/>
      </w:r>
    </w:p>
    <w:p w:rsidR="006158EC" w:rsidRPr="00DF068E" w:rsidRDefault="006158EC" w:rsidP="006841BF">
      <w:pPr>
        <w:pStyle w:val="1e"/>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bookmarkEnd w:id="35"/>
      <w:r>
        <w:rPr>
          <w:rFonts w:ascii="Times New Roman" w:hAnsi="Times New Roman"/>
        </w:rPr>
        <w:t>ДИСЦИПЛИНЫ</w:t>
      </w:r>
      <w:bookmarkEnd w:id="36"/>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7"/>
        <w:gridCol w:w="3185"/>
      </w:tblGrid>
      <w:tr w:rsidR="006158EC" w:rsidRPr="00152438" w:rsidTr="000143A1">
        <w:trPr>
          <w:trHeight w:val="519"/>
        </w:trPr>
        <w:tc>
          <w:tcPr>
            <w:tcW w:w="1543" w:type="pct"/>
            <w:vAlign w:val="center"/>
          </w:tcPr>
          <w:p w:rsidR="006158EC" w:rsidRPr="00152438" w:rsidRDefault="006158EC" w:rsidP="00157904">
            <w:pPr>
              <w:suppressAutoHyphens/>
              <w:spacing w:line="276" w:lineRule="auto"/>
              <w:contextualSpacing/>
              <w:jc w:val="center"/>
              <w:rPr>
                <w:rFonts w:ascii="Times New Roman" w:hAnsi="Times New Roman"/>
                <w:b/>
                <w:iCs/>
                <w:sz w:val="24"/>
                <w:szCs w:val="24"/>
              </w:rPr>
            </w:pPr>
            <w:r w:rsidRPr="00152438">
              <w:rPr>
                <w:rFonts w:ascii="Times New Roman" w:hAnsi="Times New Roman"/>
                <w:b/>
                <w:iCs/>
                <w:sz w:val="24"/>
                <w:szCs w:val="24"/>
              </w:rPr>
              <w:t>Результаты обучения</w:t>
            </w:r>
          </w:p>
        </w:tc>
        <w:tc>
          <w:tcPr>
            <w:tcW w:w="1840" w:type="pct"/>
            <w:vAlign w:val="center"/>
          </w:tcPr>
          <w:p w:rsidR="006158EC" w:rsidRPr="00152438" w:rsidRDefault="006158EC" w:rsidP="00157904">
            <w:pPr>
              <w:suppressAutoHyphens/>
              <w:spacing w:line="276" w:lineRule="auto"/>
              <w:contextualSpacing/>
              <w:jc w:val="center"/>
              <w:rPr>
                <w:rFonts w:ascii="Times New Roman" w:hAnsi="Times New Roman"/>
                <w:b/>
                <w:sz w:val="24"/>
                <w:szCs w:val="24"/>
              </w:rPr>
            </w:pPr>
            <w:r w:rsidRPr="00152438">
              <w:rPr>
                <w:rFonts w:ascii="Times New Roman" w:hAnsi="Times New Roman"/>
                <w:b/>
                <w:iCs/>
                <w:sz w:val="24"/>
                <w:szCs w:val="24"/>
              </w:rPr>
              <w:t>Показатели освоенности компетенций</w:t>
            </w:r>
          </w:p>
        </w:tc>
        <w:tc>
          <w:tcPr>
            <w:tcW w:w="1616" w:type="pct"/>
            <w:vAlign w:val="center"/>
          </w:tcPr>
          <w:p w:rsidR="006158EC" w:rsidRPr="00152438" w:rsidRDefault="006158EC" w:rsidP="00157904">
            <w:pPr>
              <w:suppressAutoHyphens/>
              <w:spacing w:line="276" w:lineRule="auto"/>
              <w:contextualSpacing/>
              <w:jc w:val="center"/>
              <w:rPr>
                <w:rFonts w:ascii="Times New Roman" w:hAnsi="Times New Roman"/>
                <w:b/>
                <w:sz w:val="24"/>
                <w:szCs w:val="24"/>
              </w:rPr>
            </w:pPr>
            <w:r w:rsidRPr="00152438">
              <w:rPr>
                <w:rFonts w:ascii="Times New Roman" w:hAnsi="Times New Roman"/>
                <w:b/>
                <w:sz w:val="24"/>
                <w:szCs w:val="24"/>
              </w:rPr>
              <w:t>Методы оценки</w:t>
            </w:r>
          </w:p>
        </w:tc>
      </w:tr>
      <w:tr w:rsidR="006158EC" w:rsidRPr="00152438" w:rsidTr="00174CE3">
        <w:trPr>
          <w:trHeight w:val="9525"/>
        </w:trPr>
        <w:tc>
          <w:tcPr>
            <w:tcW w:w="1543" w:type="pct"/>
          </w:tcPr>
          <w:p w:rsidR="006158EC" w:rsidRPr="00152438" w:rsidRDefault="006158EC" w:rsidP="00157904">
            <w:pPr>
              <w:suppressAutoHyphens/>
              <w:spacing w:line="276" w:lineRule="auto"/>
              <w:contextualSpacing/>
              <w:rPr>
                <w:rFonts w:ascii="Times New Roman" w:hAnsi="Times New Roman"/>
                <w:b/>
                <w:bCs/>
                <w:sz w:val="24"/>
                <w:szCs w:val="24"/>
              </w:rPr>
            </w:pPr>
            <w:r w:rsidRPr="00152438">
              <w:rPr>
                <w:rFonts w:ascii="Times New Roman" w:hAnsi="Times New Roman"/>
                <w:b/>
                <w:bCs/>
                <w:sz w:val="24"/>
                <w:szCs w:val="24"/>
              </w:rPr>
              <w:t xml:space="preserve">Знает: </w:t>
            </w:r>
          </w:p>
          <w:p w:rsidR="006158EC" w:rsidRPr="00152438" w:rsidRDefault="006158EC" w:rsidP="00157904">
            <w:pPr>
              <w:jc w:val="both"/>
              <w:rPr>
                <w:rFonts w:ascii="Times New Roman" w:hAnsi="Times New Roman"/>
                <w:sz w:val="24"/>
                <w:szCs w:val="24"/>
              </w:rPr>
            </w:pPr>
            <w:r w:rsidRPr="00152438">
              <w:rPr>
                <w:rFonts w:ascii="Times New Roman" w:hAnsi="Times New Roman"/>
                <w:bCs/>
                <w:i/>
                <w:sz w:val="24"/>
                <w:szCs w:val="24"/>
              </w:rPr>
              <w:t>-</w:t>
            </w:r>
            <w:r w:rsidRPr="00152438">
              <w:rPr>
                <w:rFonts w:ascii="Times New Roman" w:hAnsi="Times New Roman"/>
                <w:color w:val="000000"/>
                <w:sz w:val="24"/>
                <w:szCs w:val="24"/>
              </w:rPr>
              <w:t>области применения электротехнических и конструкционных материалов и перспективы их развития;</w:t>
            </w:r>
          </w:p>
          <w:p w:rsidR="006158EC" w:rsidRPr="00152438" w:rsidRDefault="006158EC" w:rsidP="00157904">
            <w:pPr>
              <w:snapToGrid w:val="0"/>
              <w:jc w:val="both"/>
              <w:rPr>
                <w:rFonts w:ascii="Times New Roman" w:hAnsi="Times New Roman"/>
                <w:sz w:val="24"/>
                <w:szCs w:val="24"/>
              </w:rPr>
            </w:pPr>
            <w:r w:rsidRPr="00152438">
              <w:rPr>
                <w:rFonts w:ascii="Times New Roman" w:hAnsi="Times New Roman"/>
                <w:color w:val="000000"/>
                <w:sz w:val="24"/>
                <w:szCs w:val="24"/>
              </w:rPr>
              <w:t>основных характеристик и строение электротехнических и конструкционных материалов</w:t>
            </w:r>
          </w:p>
          <w:p w:rsidR="006158EC" w:rsidRPr="00152438" w:rsidRDefault="006158EC" w:rsidP="00157904">
            <w:pPr>
              <w:snapToGrid w:val="0"/>
              <w:jc w:val="both"/>
              <w:rPr>
                <w:rFonts w:ascii="Times New Roman" w:hAnsi="Times New Roman"/>
                <w:sz w:val="24"/>
                <w:szCs w:val="24"/>
              </w:rPr>
            </w:pPr>
            <w:r w:rsidRPr="00152438">
              <w:rPr>
                <w:rFonts w:ascii="Times New Roman" w:hAnsi="Times New Roman"/>
                <w:color w:val="000000"/>
                <w:sz w:val="24"/>
                <w:szCs w:val="24"/>
              </w:rPr>
              <w:t>классификации и маркировки кабелей, проводов</w:t>
            </w:r>
          </w:p>
          <w:p w:rsidR="006158EC" w:rsidRPr="00152438" w:rsidRDefault="006158EC" w:rsidP="00157904">
            <w:pPr>
              <w:suppressAutoHyphens/>
              <w:spacing w:line="276" w:lineRule="auto"/>
              <w:contextualSpacing/>
              <w:rPr>
                <w:rFonts w:ascii="Times New Roman" w:hAnsi="Times New Roman"/>
                <w:sz w:val="24"/>
                <w:szCs w:val="24"/>
              </w:rPr>
            </w:pPr>
            <w:r w:rsidRPr="00152438">
              <w:rPr>
                <w:rFonts w:ascii="Times New Roman" w:hAnsi="Times New Roman"/>
                <w:sz w:val="24"/>
                <w:szCs w:val="24"/>
              </w:rPr>
              <w:t>- классификацию, основные виды, маркировку, область применения основных изоляционных, проводниковых, магнитных, полупроводниковых материалов</w:t>
            </w:r>
          </w:p>
          <w:p w:rsidR="006158EC" w:rsidRPr="00D8734F" w:rsidRDefault="006158EC" w:rsidP="00157904">
            <w:pPr>
              <w:pStyle w:val="afc"/>
              <w:spacing w:after="0"/>
            </w:pPr>
            <w:r w:rsidRPr="00D8734F">
              <w:t>- методы измерения параметров и определения свойств электроизоляционных</w:t>
            </w:r>
            <w:r>
              <w:t xml:space="preserve"> </w:t>
            </w:r>
            <w:r w:rsidRPr="00D8734F">
              <w:t xml:space="preserve">и проводниковых материалов; </w:t>
            </w:r>
          </w:p>
          <w:p w:rsidR="006158EC" w:rsidRPr="00314663" w:rsidRDefault="006158EC" w:rsidP="00157904">
            <w:pPr>
              <w:pStyle w:val="afc"/>
              <w:spacing w:after="0"/>
              <w:rPr>
                <w:i/>
              </w:rPr>
            </w:pPr>
            <w:r w:rsidRPr="00D8734F">
              <w:t xml:space="preserve">- основные сведения о технологии производства материалов </w:t>
            </w:r>
          </w:p>
        </w:tc>
        <w:tc>
          <w:tcPr>
            <w:tcW w:w="1840" w:type="pct"/>
          </w:tcPr>
          <w:p w:rsidR="006158EC" w:rsidRPr="00152438" w:rsidRDefault="006158EC" w:rsidP="00157904">
            <w:pPr>
              <w:suppressAutoHyphens/>
              <w:spacing w:line="276" w:lineRule="auto"/>
              <w:contextualSpacing/>
              <w:rPr>
                <w:rFonts w:ascii="Times New Roman" w:hAnsi="Times New Roman"/>
                <w:sz w:val="24"/>
                <w:szCs w:val="24"/>
              </w:rPr>
            </w:pPr>
            <w:r w:rsidRPr="00152438">
              <w:t>-</w:t>
            </w:r>
            <w:r w:rsidRPr="00152438">
              <w:rPr>
                <w:rFonts w:ascii="Times New Roman" w:hAnsi="Times New Roman"/>
                <w:sz w:val="24"/>
                <w:szCs w:val="24"/>
              </w:rPr>
              <w:t>Способен использовать свойства конструкционных и электротехнических материалов в расчетах параметров и режимов объектов профессиональной деятельности</w:t>
            </w:r>
          </w:p>
          <w:p w:rsidR="006158EC" w:rsidRPr="00152438" w:rsidRDefault="006158EC" w:rsidP="00157904">
            <w:pPr>
              <w:suppressAutoHyphens/>
              <w:spacing w:line="276" w:lineRule="auto"/>
              <w:contextualSpacing/>
              <w:rPr>
                <w:rFonts w:ascii="Times New Roman" w:hAnsi="Times New Roman"/>
                <w:sz w:val="24"/>
                <w:szCs w:val="24"/>
              </w:rPr>
            </w:pPr>
            <w:r w:rsidRPr="00152438">
              <w:rPr>
                <w:rFonts w:ascii="Times New Roman" w:hAnsi="Times New Roman"/>
                <w:sz w:val="24"/>
                <w:szCs w:val="24"/>
              </w:rPr>
              <w:t>- Демонстрирует знание областей применения, свойств, характеристик и методов исследования конструкционных материалов, выбирает конструкционные материалы в соответствии с требуемыми характеристиками для использования в области профессиональной деятельности;</w:t>
            </w:r>
          </w:p>
          <w:p w:rsidR="006158EC" w:rsidRPr="00152438" w:rsidRDefault="006158EC" w:rsidP="00157904">
            <w:pPr>
              <w:suppressAutoHyphens/>
              <w:spacing w:line="276" w:lineRule="auto"/>
              <w:contextualSpacing/>
              <w:rPr>
                <w:rFonts w:ascii="Times New Roman" w:hAnsi="Times New Roman"/>
                <w:i/>
                <w:sz w:val="24"/>
                <w:szCs w:val="24"/>
              </w:rPr>
            </w:pPr>
            <w:r w:rsidRPr="00152438">
              <w:rPr>
                <w:rFonts w:ascii="Times New Roman" w:hAnsi="Times New Roman"/>
                <w:sz w:val="24"/>
                <w:szCs w:val="24"/>
              </w:rPr>
              <w:t xml:space="preserve"> - Демонстрирует знание областей применения, свойств, характеристик и методов исследования электротехнических материалов, выбирает электротехнические материалы в соответствии с требуемыми характеристиками;</w:t>
            </w:r>
          </w:p>
        </w:tc>
        <w:tc>
          <w:tcPr>
            <w:tcW w:w="1616" w:type="pct"/>
          </w:tcPr>
          <w:p w:rsidR="006158EC" w:rsidRPr="00152438" w:rsidRDefault="006158EC" w:rsidP="00157904">
            <w:pPr>
              <w:jc w:val="both"/>
              <w:rPr>
                <w:rFonts w:ascii="Times New Roman" w:hAnsi="Times New Roman"/>
                <w:sz w:val="24"/>
                <w:szCs w:val="24"/>
              </w:rPr>
            </w:pPr>
            <w:r w:rsidRPr="00152438">
              <w:rPr>
                <w:rFonts w:ascii="Times New Roman" w:hAnsi="Times New Roman"/>
                <w:sz w:val="24"/>
                <w:szCs w:val="24"/>
              </w:rPr>
              <w:t>Тестирование</w:t>
            </w:r>
          </w:p>
          <w:p w:rsidR="006158EC" w:rsidRPr="00152438" w:rsidRDefault="006158EC" w:rsidP="00157904">
            <w:pPr>
              <w:jc w:val="both"/>
              <w:rPr>
                <w:rFonts w:ascii="Times New Roman" w:hAnsi="Times New Roman"/>
                <w:sz w:val="24"/>
                <w:szCs w:val="24"/>
              </w:rPr>
            </w:pPr>
            <w:r w:rsidRPr="00152438">
              <w:rPr>
                <w:rFonts w:ascii="Times New Roman" w:hAnsi="Times New Roman"/>
                <w:sz w:val="24"/>
                <w:szCs w:val="24"/>
              </w:rPr>
              <w:t>Письменные задания</w:t>
            </w:r>
          </w:p>
          <w:p w:rsidR="006158EC" w:rsidRPr="00152438" w:rsidRDefault="006158EC" w:rsidP="00157904">
            <w:pPr>
              <w:suppressAutoHyphens/>
              <w:spacing w:line="276" w:lineRule="auto"/>
              <w:contextualSpacing/>
              <w:rPr>
                <w:rFonts w:ascii="Times New Roman" w:hAnsi="Times New Roman"/>
                <w:i/>
                <w:sz w:val="24"/>
                <w:szCs w:val="24"/>
              </w:rPr>
            </w:pPr>
            <w:r w:rsidRPr="00152438">
              <w:rPr>
                <w:rFonts w:ascii="Times New Roman" w:hAnsi="Times New Roman"/>
                <w:sz w:val="24"/>
                <w:szCs w:val="24"/>
              </w:rPr>
              <w:t>Дифференцированный зачет</w:t>
            </w:r>
            <w:r w:rsidRPr="00152438">
              <w:rPr>
                <w:rFonts w:ascii="Times New Roman" w:hAnsi="Times New Roman"/>
                <w:i/>
                <w:sz w:val="24"/>
                <w:szCs w:val="24"/>
              </w:rPr>
              <w:t>)</w:t>
            </w: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i/>
                <w:sz w:val="24"/>
                <w:szCs w:val="24"/>
              </w:rPr>
            </w:pPr>
          </w:p>
        </w:tc>
      </w:tr>
      <w:tr w:rsidR="006158EC" w:rsidRPr="00152438" w:rsidTr="000143A1">
        <w:trPr>
          <w:trHeight w:val="8950"/>
        </w:trPr>
        <w:tc>
          <w:tcPr>
            <w:tcW w:w="1543" w:type="pct"/>
          </w:tcPr>
          <w:p w:rsidR="006158EC" w:rsidRPr="00152438" w:rsidRDefault="006158EC" w:rsidP="00174CE3">
            <w:pPr>
              <w:suppressAutoHyphens/>
              <w:spacing w:line="276" w:lineRule="auto"/>
              <w:contextualSpacing/>
              <w:rPr>
                <w:rFonts w:ascii="Times New Roman" w:hAnsi="Times New Roman"/>
                <w:b/>
                <w:bCs/>
                <w:sz w:val="24"/>
                <w:szCs w:val="24"/>
              </w:rPr>
            </w:pPr>
            <w:r w:rsidRPr="00152438">
              <w:rPr>
                <w:rFonts w:ascii="Times New Roman" w:hAnsi="Times New Roman"/>
                <w:b/>
                <w:bCs/>
                <w:sz w:val="24"/>
                <w:szCs w:val="24"/>
              </w:rPr>
              <w:lastRenderedPageBreak/>
              <w:t xml:space="preserve">Умеет: </w:t>
            </w:r>
          </w:p>
          <w:p w:rsidR="006158EC" w:rsidRPr="00152438" w:rsidRDefault="006158EC" w:rsidP="00174CE3">
            <w:pPr>
              <w:jc w:val="both"/>
              <w:rPr>
                <w:rFonts w:ascii="Times New Roman" w:hAnsi="Times New Roman"/>
                <w:sz w:val="24"/>
                <w:szCs w:val="24"/>
              </w:rPr>
            </w:pPr>
            <w:r w:rsidRPr="00152438">
              <w:rPr>
                <w:rFonts w:ascii="Times New Roman" w:hAnsi="Times New Roman"/>
                <w:sz w:val="24"/>
                <w:szCs w:val="24"/>
              </w:rPr>
              <w:t xml:space="preserve">-пользоваться  каталогами, технической, справочной литературой </w:t>
            </w:r>
          </w:p>
          <w:p w:rsidR="006158EC" w:rsidRPr="00152438" w:rsidRDefault="006158EC" w:rsidP="00174CE3">
            <w:pPr>
              <w:jc w:val="both"/>
              <w:rPr>
                <w:rFonts w:ascii="Times New Roman" w:hAnsi="Times New Roman"/>
                <w:sz w:val="24"/>
                <w:szCs w:val="24"/>
              </w:rPr>
            </w:pPr>
            <w:r w:rsidRPr="00152438">
              <w:rPr>
                <w:rFonts w:ascii="Times New Roman" w:hAnsi="Times New Roman"/>
                <w:sz w:val="24"/>
                <w:szCs w:val="24"/>
              </w:rPr>
              <w:t>-выбирать электротехнические и конструкционные материалы в соответствии с условиями применения</w:t>
            </w:r>
          </w:p>
          <w:p w:rsidR="006158EC" w:rsidRPr="00D8734F" w:rsidRDefault="006158EC" w:rsidP="00174CE3">
            <w:pPr>
              <w:pStyle w:val="afc"/>
              <w:spacing w:after="0"/>
            </w:pPr>
            <w:r w:rsidRPr="00D8734F">
              <w:t xml:space="preserve">- определять свойства и квалифицировать диэлектрические, проводниковые и магнитные  материалы, применяемые в производстве, по маркировке, внешнему виду, происхождению, свойствам, составу, назначению и способу приготовления; </w:t>
            </w:r>
          </w:p>
          <w:p w:rsidR="006158EC" w:rsidRPr="00D8734F" w:rsidRDefault="006158EC" w:rsidP="00174CE3">
            <w:pPr>
              <w:pStyle w:val="afc"/>
              <w:spacing w:after="0"/>
            </w:pPr>
            <w:r w:rsidRPr="00D8734F">
              <w:t>- подбирать электроизоляционные, проводниковые, магнитные материалы  по их назначению и условиям эксплуатации</w:t>
            </w:r>
          </w:p>
          <w:p w:rsidR="006158EC" w:rsidRPr="00152438" w:rsidRDefault="006158EC" w:rsidP="00174CE3">
            <w:pPr>
              <w:suppressAutoHyphens/>
              <w:spacing w:line="276" w:lineRule="auto"/>
              <w:contextualSpacing/>
              <w:rPr>
                <w:rFonts w:ascii="Times New Roman" w:hAnsi="Times New Roman"/>
                <w:bCs/>
                <w:i/>
                <w:sz w:val="24"/>
                <w:szCs w:val="24"/>
              </w:rPr>
            </w:pPr>
          </w:p>
          <w:p w:rsidR="006158EC" w:rsidRDefault="006158EC" w:rsidP="00174CE3">
            <w:pPr>
              <w:pStyle w:val="afc"/>
              <w:spacing w:after="0"/>
              <w:rPr>
                <w:bCs/>
                <w:i/>
              </w:rPr>
            </w:pPr>
            <w:r>
              <w:rPr>
                <w:bCs/>
                <w:i/>
              </w:rPr>
              <w:t xml:space="preserve">- </w:t>
            </w:r>
            <w:r w:rsidRPr="00D8734F">
              <w:t xml:space="preserve">- </w:t>
            </w:r>
          </w:p>
        </w:tc>
        <w:tc>
          <w:tcPr>
            <w:tcW w:w="1840" w:type="pct"/>
          </w:tcPr>
          <w:p w:rsidR="006158EC" w:rsidRPr="00152438" w:rsidRDefault="006158EC" w:rsidP="00157904">
            <w:pPr>
              <w:suppressAutoHyphens/>
              <w:spacing w:line="276" w:lineRule="auto"/>
              <w:contextualSpacing/>
              <w:rPr>
                <w:rFonts w:ascii="Times New Roman" w:hAnsi="Times New Roman"/>
                <w:bCs/>
                <w:i/>
                <w:sz w:val="24"/>
                <w:szCs w:val="24"/>
              </w:rPr>
            </w:pPr>
          </w:p>
        </w:tc>
        <w:tc>
          <w:tcPr>
            <w:tcW w:w="1616" w:type="pct"/>
          </w:tcPr>
          <w:p w:rsidR="006158EC" w:rsidRPr="00152438" w:rsidRDefault="006158EC" w:rsidP="00174CE3">
            <w:pPr>
              <w:suppressAutoHyphens/>
              <w:spacing w:line="276" w:lineRule="auto"/>
              <w:contextualSpacing/>
              <w:rPr>
                <w:rFonts w:ascii="Times New Roman" w:hAnsi="Times New Roman"/>
                <w:i/>
                <w:sz w:val="24"/>
                <w:szCs w:val="24"/>
              </w:rPr>
            </w:pPr>
          </w:p>
          <w:p w:rsidR="006158EC" w:rsidRPr="00152438" w:rsidRDefault="006158EC" w:rsidP="00174CE3">
            <w:pPr>
              <w:jc w:val="both"/>
              <w:rPr>
                <w:rFonts w:ascii="Times New Roman" w:hAnsi="Times New Roman"/>
                <w:sz w:val="24"/>
                <w:szCs w:val="24"/>
              </w:rPr>
            </w:pPr>
            <w:r w:rsidRPr="00152438">
              <w:rPr>
                <w:rFonts w:ascii="Times New Roman" w:hAnsi="Times New Roman"/>
                <w:sz w:val="24"/>
                <w:szCs w:val="24"/>
              </w:rPr>
              <w:t>Педагогическое наблюдение (работа на практических занятиях)</w:t>
            </w:r>
          </w:p>
          <w:p w:rsidR="006158EC" w:rsidRPr="00152438" w:rsidRDefault="006158EC" w:rsidP="00174CE3">
            <w:pPr>
              <w:jc w:val="both"/>
              <w:rPr>
                <w:rFonts w:ascii="Times New Roman" w:hAnsi="Times New Roman"/>
                <w:iCs/>
                <w:sz w:val="24"/>
                <w:szCs w:val="24"/>
              </w:rPr>
            </w:pPr>
            <w:r w:rsidRPr="00152438">
              <w:rPr>
                <w:rFonts w:ascii="Times New Roman" w:hAnsi="Times New Roman"/>
                <w:iCs/>
                <w:sz w:val="24"/>
                <w:szCs w:val="24"/>
              </w:rPr>
              <w:t>Оценка результатов выполнения практических занятий</w:t>
            </w:r>
          </w:p>
          <w:p w:rsidR="006158EC" w:rsidRPr="00152438" w:rsidRDefault="006158EC" w:rsidP="00174CE3">
            <w:pPr>
              <w:jc w:val="both"/>
              <w:rPr>
                <w:rFonts w:ascii="Times New Roman" w:hAnsi="Times New Roman"/>
                <w:sz w:val="24"/>
                <w:szCs w:val="24"/>
              </w:rPr>
            </w:pPr>
            <w:r w:rsidRPr="00152438">
              <w:rPr>
                <w:rFonts w:ascii="Times New Roman" w:hAnsi="Times New Roman"/>
                <w:sz w:val="24"/>
                <w:szCs w:val="24"/>
              </w:rPr>
              <w:t>Выполнение самостоятельной работы</w:t>
            </w:r>
          </w:p>
          <w:p w:rsidR="006158EC" w:rsidRPr="00152438" w:rsidRDefault="006158EC" w:rsidP="00174CE3">
            <w:pPr>
              <w:suppressAutoHyphens/>
              <w:spacing w:line="276" w:lineRule="auto"/>
              <w:contextualSpacing/>
              <w:rPr>
                <w:rFonts w:ascii="Times New Roman" w:hAnsi="Times New Roman"/>
                <w:i/>
                <w:sz w:val="24"/>
                <w:szCs w:val="24"/>
              </w:rPr>
            </w:pPr>
            <w:r w:rsidRPr="00152438">
              <w:rPr>
                <w:rFonts w:ascii="Times New Roman" w:hAnsi="Times New Roman"/>
                <w:iCs/>
                <w:sz w:val="24"/>
                <w:szCs w:val="24"/>
              </w:rPr>
              <w:t>Подготовка и защита групповых заданий проектного характера</w:t>
            </w:r>
          </w:p>
          <w:p w:rsidR="006158EC" w:rsidRPr="00152438" w:rsidRDefault="006158EC" w:rsidP="00174CE3">
            <w:pPr>
              <w:suppressAutoHyphens/>
              <w:spacing w:line="276" w:lineRule="auto"/>
              <w:contextualSpacing/>
              <w:rPr>
                <w:rFonts w:ascii="Times New Roman" w:hAnsi="Times New Roman"/>
                <w:i/>
                <w:sz w:val="24"/>
                <w:szCs w:val="24"/>
              </w:rPr>
            </w:pPr>
          </w:p>
          <w:p w:rsidR="006158EC" w:rsidRPr="00152438" w:rsidRDefault="006158EC" w:rsidP="00174CE3">
            <w:pPr>
              <w:suppressAutoHyphens/>
              <w:spacing w:line="276" w:lineRule="auto"/>
              <w:contextualSpacing/>
              <w:rPr>
                <w:rFonts w:ascii="Times New Roman" w:hAnsi="Times New Roman"/>
                <w:i/>
                <w:sz w:val="24"/>
                <w:szCs w:val="24"/>
              </w:rPr>
            </w:pPr>
          </w:p>
          <w:p w:rsidR="006158EC" w:rsidRPr="00152438" w:rsidRDefault="006158EC" w:rsidP="00174CE3">
            <w:pPr>
              <w:suppressAutoHyphens/>
              <w:spacing w:line="276" w:lineRule="auto"/>
              <w:contextualSpacing/>
              <w:rPr>
                <w:rFonts w:ascii="Times New Roman" w:hAnsi="Times New Roman"/>
                <w:i/>
                <w:sz w:val="24"/>
                <w:szCs w:val="24"/>
              </w:rPr>
            </w:pPr>
          </w:p>
          <w:p w:rsidR="006158EC" w:rsidRPr="00152438" w:rsidRDefault="006158EC" w:rsidP="00174CE3">
            <w:pPr>
              <w:suppressAutoHyphens/>
              <w:spacing w:line="276" w:lineRule="auto"/>
              <w:contextualSpacing/>
              <w:rPr>
                <w:rFonts w:ascii="Times New Roman" w:hAnsi="Times New Roman"/>
                <w:i/>
                <w:sz w:val="24"/>
                <w:szCs w:val="24"/>
              </w:rPr>
            </w:pPr>
          </w:p>
          <w:p w:rsidR="006158EC" w:rsidRPr="00152438" w:rsidRDefault="006158EC" w:rsidP="00174CE3">
            <w:pPr>
              <w:suppressAutoHyphens/>
              <w:spacing w:line="276" w:lineRule="auto"/>
              <w:contextualSpacing/>
              <w:rPr>
                <w:rFonts w:ascii="Times New Roman" w:hAnsi="Times New Roman"/>
                <w:i/>
                <w:sz w:val="24"/>
                <w:szCs w:val="24"/>
              </w:rPr>
            </w:pPr>
          </w:p>
          <w:p w:rsidR="006158EC" w:rsidRPr="00152438" w:rsidRDefault="006158EC" w:rsidP="00174CE3">
            <w:pPr>
              <w:suppressAutoHyphens/>
              <w:spacing w:line="276" w:lineRule="auto"/>
              <w:contextualSpacing/>
              <w:rPr>
                <w:rFonts w:ascii="Times New Roman" w:hAnsi="Times New Roman"/>
                <w:i/>
                <w:sz w:val="24"/>
                <w:szCs w:val="24"/>
              </w:rPr>
            </w:pPr>
          </w:p>
          <w:p w:rsidR="006158EC" w:rsidRPr="00152438" w:rsidRDefault="006158EC" w:rsidP="00174CE3">
            <w:pPr>
              <w:suppressAutoHyphens/>
              <w:spacing w:line="276" w:lineRule="auto"/>
              <w:contextualSpacing/>
              <w:rPr>
                <w:rFonts w:ascii="Times New Roman" w:hAnsi="Times New Roman"/>
                <w:i/>
                <w:sz w:val="24"/>
                <w:szCs w:val="24"/>
              </w:rPr>
            </w:pPr>
          </w:p>
          <w:p w:rsidR="006158EC" w:rsidRPr="00152438" w:rsidRDefault="006158EC" w:rsidP="00157904">
            <w:pPr>
              <w:suppressAutoHyphens/>
              <w:spacing w:line="276" w:lineRule="auto"/>
              <w:contextualSpacing/>
              <w:rPr>
                <w:rFonts w:ascii="Times New Roman" w:hAnsi="Times New Roman"/>
                <w:sz w:val="24"/>
                <w:szCs w:val="24"/>
              </w:rPr>
            </w:pPr>
          </w:p>
        </w:tc>
      </w:tr>
    </w:tbl>
    <w:p w:rsidR="006158EC" w:rsidRDefault="006158EC" w:rsidP="00FB50A0">
      <w:pPr>
        <w:rPr>
          <w:rFonts w:ascii="Times New Roman" w:hAnsi="Times New Roman"/>
          <w:b/>
          <w:bCs/>
          <w:sz w:val="18"/>
          <w:szCs w:val="18"/>
        </w:rPr>
      </w:pPr>
    </w:p>
    <w:p w:rsidR="006158EC" w:rsidRPr="00FB50A0" w:rsidRDefault="006158EC" w:rsidP="00FB50A0">
      <w:pPr>
        <w:rPr>
          <w:rFonts w:ascii="Times New Roman" w:hAnsi="Times New Roman"/>
          <w:b/>
          <w:bCs/>
          <w:sz w:val="18"/>
          <w:szCs w:val="18"/>
        </w:rPr>
      </w:pPr>
    </w:p>
    <w:p w:rsidR="006158EC" w:rsidRDefault="006158EC" w:rsidP="00A95D11">
      <w:pPr>
        <w:tabs>
          <w:tab w:val="left" w:pos="3015"/>
        </w:tabs>
        <w:rPr>
          <w:rFonts w:ascii="Times New Roman" w:hAnsi="Times New Roman"/>
          <w:sz w:val="24"/>
          <w:szCs w:val="24"/>
        </w:rPr>
      </w:pPr>
      <w:r>
        <w:rPr>
          <w:rFonts w:ascii="Times New Roman" w:hAnsi="Times New Roman"/>
          <w:b/>
          <w:bCs/>
          <w:sz w:val="24"/>
          <w:szCs w:val="24"/>
        </w:rPr>
        <w:tab/>
      </w:r>
    </w:p>
    <w:p w:rsidR="006158EC" w:rsidRDefault="006158EC" w:rsidP="00A95D11">
      <w:pPr>
        <w:tabs>
          <w:tab w:val="left" w:pos="2745"/>
        </w:tabs>
        <w:rPr>
          <w:rFonts w:ascii="Times New Roman" w:hAnsi="Times New Roman"/>
          <w:sz w:val="24"/>
          <w:szCs w:val="24"/>
        </w:rPr>
      </w:pPr>
    </w:p>
    <w:p w:rsidR="006158EC" w:rsidRDefault="00F67295" w:rsidP="00F67295">
      <w:pPr>
        <w:rPr>
          <w:rFonts w:ascii="Times New Roman Полужирный" w:hAnsi="Times New Roman Полужирный"/>
          <w:b/>
          <w:bCs/>
          <w:caps/>
          <w:kern w:val="32"/>
          <w:sz w:val="24"/>
          <w:szCs w:val="24"/>
        </w:rPr>
      </w:pPr>
      <w:r>
        <w:rPr>
          <w:rFonts w:ascii="Times New Roman Полужирный" w:hAnsi="Times New Roman Полужирный"/>
          <w:b/>
          <w:bCs/>
          <w:caps/>
          <w:kern w:val="32"/>
          <w:sz w:val="24"/>
          <w:szCs w:val="24"/>
        </w:rPr>
        <w:t xml:space="preserve"> </w:t>
      </w:r>
    </w:p>
    <w:sectPr w:rsidR="006158EC"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C09" w:rsidRDefault="00347C09" w:rsidP="00A858FE">
      <w:r>
        <w:separator/>
      </w:r>
    </w:p>
  </w:endnote>
  <w:endnote w:type="continuationSeparator" w:id="0">
    <w:p w:rsidR="00347C09" w:rsidRDefault="00347C0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Полужирный">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notTrueType/>
    <w:pitch w:val="variable"/>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C09" w:rsidRDefault="00347C09" w:rsidP="00A858FE">
      <w:r>
        <w:separator/>
      </w:r>
    </w:p>
  </w:footnote>
  <w:footnote w:type="continuationSeparator" w:id="0">
    <w:p w:rsidR="00347C09" w:rsidRDefault="00347C09"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8EC" w:rsidRDefault="00347C09">
    <w:pPr>
      <w:pStyle w:val="ac"/>
      <w:jc w:val="center"/>
    </w:pPr>
    <w:r>
      <w:fldChar w:fldCharType="begin"/>
    </w:r>
    <w:r>
      <w:instrText xml:space="preserve"> PAGE   \* MERGEFORMAT </w:instrText>
    </w:r>
    <w:r>
      <w:fldChar w:fldCharType="separate"/>
    </w:r>
    <w:r w:rsidR="006158EC">
      <w:rPr>
        <w:noProof/>
      </w:rPr>
      <w:t>48</w:t>
    </w:r>
    <w:r>
      <w:rPr>
        <w:noProof/>
      </w:rPr>
      <w:fldChar w:fldCharType="end"/>
    </w:r>
  </w:p>
  <w:p w:rsidR="006158EC" w:rsidRDefault="006158EC">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8EC" w:rsidRDefault="00347C09">
    <w:pPr>
      <w:pStyle w:val="ac"/>
      <w:jc w:val="center"/>
    </w:pPr>
    <w:r>
      <w:fldChar w:fldCharType="begin"/>
    </w:r>
    <w:r>
      <w:instrText>PAGE   \* MERGEFORMAT</w:instrText>
    </w:r>
    <w:r>
      <w:fldChar w:fldCharType="separate"/>
    </w:r>
    <w:r w:rsidR="00DF75D7">
      <w:rPr>
        <w:noProof/>
      </w:rPr>
      <w:t>4</w:t>
    </w:r>
    <w:r>
      <w:rPr>
        <w:noProof/>
      </w:rPr>
      <w:fldChar w:fldCharType="end"/>
    </w:r>
  </w:p>
  <w:p w:rsidR="006158EC" w:rsidRDefault="006158EC">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8EC" w:rsidRDefault="00347C09">
    <w:pPr>
      <w:pStyle w:val="ac"/>
      <w:jc w:val="center"/>
    </w:pPr>
    <w:r>
      <w:fldChar w:fldCharType="begin"/>
    </w:r>
    <w:r>
      <w:instrText xml:space="preserve"> PAGE   \* MERGEFORMAT </w:instrText>
    </w:r>
    <w:r>
      <w:fldChar w:fldCharType="separate"/>
    </w:r>
    <w:r w:rsidR="006158EC">
      <w:rPr>
        <w:noProof/>
      </w:rPr>
      <w:t>48</w:t>
    </w:r>
    <w:r>
      <w:rPr>
        <w:noProof/>
      </w:rPr>
      <w:fldChar w:fldCharType="end"/>
    </w:r>
  </w:p>
  <w:p w:rsidR="006158EC" w:rsidRDefault="006158EC">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3"/>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cs="Times New Roman" w:hint="default"/>
      </w:rPr>
    </w:lvl>
    <w:lvl w:ilvl="1">
      <w:start w:val="3"/>
      <w:numFmt w:val="decimal"/>
      <w:isLgl/>
      <w:lvlText w:val="%1.%2."/>
      <w:lvlJc w:val="left"/>
      <w:pPr>
        <w:ind w:left="644"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cs="Times New Roman"/>
        <w:b/>
      </w:rPr>
    </w:lvl>
    <w:lvl w:ilvl="1">
      <w:start w:val="1"/>
      <w:numFmt w:val="decimal"/>
      <w:isLgl/>
      <w:lvlText w:val="%1.%2."/>
      <w:lvlJc w:val="left"/>
      <w:pPr>
        <w:ind w:left="1620" w:hanging="360"/>
      </w:pPr>
      <w:rPr>
        <w:rFonts w:cs="Times New Roman"/>
        <w:i w:val="0"/>
      </w:rPr>
    </w:lvl>
    <w:lvl w:ilvl="2">
      <w:start w:val="1"/>
      <w:numFmt w:val="decimal"/>
      <w:isLgl/>
      <w:lvlText w:val="%1.%2.%3."/>
      <w:lvlJc w:val="left"/>
      <w:pPr>
        <w:ind w:left="2956" w:hanging="720"/>
      </w:pPr>
      <w:rPr>
        <w:rFonts w:cs="Times New Roman"/>
        <w:i w:val="0"/>
      </w:rPr>
    </w:lvl>
    <w:lvl w:ilvl="3">
      <w:start w:val="1"/>
      <w:numFmt w:val="decimal"/>
      <w:isLgl/>
      <w:lvlText w:val="%1.%2.%3.%4."/>
      <w:lvlJc w:val="left"/>
      <w:pPr>
        <w:ind w:left="3932" w:hanging="720"/>
      </w:pPr>
      <w:rPr>
        <w:rFonts w:cs="Times New Roman"/>
        <w:i w:val="0"/>
      </w:rPr>
    </w:lvl>
    <w:lvl w:ilvl="4">
      <w:start w:val="1"/>
      <w:numFmt w:val="decimal"/>
      <w:isLgl/>
      <w:lvlText w:val="%1.%2.%3.%4.%5."/>
      <w:lvlJc w:val="left"/>
      <w:pPr>
        <w:ind w:left="5268" w:hanging="1080"/>
      </w:pPr>
      <w:rPr>
        <w:rFonts w:cs="Times New Roman"/>
        <w:i w:val="0"/>
      </w:rPr>
    </w:lvl>
    <w:lvl w:ilvl="5">
      <w:start w:val="1"/>
      <w:numFmt w:val="decimal"/>
      <w:isLgl/>
      <w:lvlText w:val="%1.%2.%3.%4.%5.%6."/>
      <w:lvlJc w:val="left"/>
      <w:pPr>
        <w:ind w:left="6244" w:hanging="1080"/>
      </w:pPr>
      <w:rPr>
        <w:rFonts w:cs="Times New Roman"/>
        <w:i w:val="0"/>
      </w:rPr>
    </w:lvl>
    <w:lvl w:ilvl="6">
      <w:start w:val="1"/>
      <w:numFmt w:val="decimal"/>
      <w:isLgl/>
      <w:lvlText w:val="%1.%2.%3.%4.%5.%6.%7."/>
      <w:lvlJc w:val="left"/>
      <w:pPr>
        <w:ind w:left="7580" w:hanging="1440"/>
      </w:pPr>
      <w:rPr>
        <w:rFonts w:cs="Times New Roman"/>
        <w:i w:val="0"/>
      </w:rPr>
    </w:lvl>
    <w:lvl w:ilvl="7">
      <w:start w:val="1"/>
      <w:numFmt w:val="decimal"/>
      <w:isLgl/>
      <w:lvlText w:val="%1.%2.%3.%4.%5.%6.%7.%8."/>
      <w:lvlJc w:val="left"/>
      <w:pPr>
        <w:ind w:left="8556" w:hanging="1440"/>
      </w:pPr>
      <w:rPr>
        <w:rFonts w:cs="Times New Roman"/>
        <w:i w:val="0"/>
      </w:rPr>
    </w:lvl>
    <w:lvl w:ilvl="8">
      <w:start w:val="1"/>
      <w:numFmt w:val="decimal"/>
      <w:isLgl/>
      <w:lvlText w:val="%1.%2.%3.%4.%5.%6.%7.%8.%9."/>
      <w:lvlJc w:val="left"/>
      <w:pPr>
        <w:ind w:left="9892" w:hanging="1800"/>
      </w:pPr>
      <w:rPr>
        <w:rFonts w:cs="Times New Roman"/>
        <w:i w:val="0"/>
      </w:rPr>
    </w:lvl>
  </w:abstractNum>
  <w:abstractNum w:abstractNumId="3" w15:restartNumberingAfterBreak="0">
    <w:nsid w:val="0A4A6147"/>
    <w:multiLevelType w:val="multilevel"/>
    <w:tmpl w:val="EA3CB796"/>
    <w:lvl w:ilvl="0">
      <w:start w:val="1"/>
      <w:numFmt w:val="decimal"/>
      <w:lvlText w:val="%1."/>
      <w:lvlJc w:val="left"/>
      <w:pPr>
        <w:ind w:left="720" w:hanging="360"/>
      </w:pPr>
      <w:rPr>
        <w:rFonts w:cs="Times New Roman"/>
      </w:rPr>
    </w:lvl>
    <w:lvl w:ilvl="1">
      <w:start w:val="2"/>
      <w:numFmt w:val="decimal"/>
      <w:isLgl/>
      <w:lvlText w:val="%1.%2."/>
      <w:lvlJc w:val="left"/>
      <w:pPr>
        <w:ind w:left="1080" w:hanging="720"/>
      </w:pPr>
      <w:rPr>
        <w:rFonts w:cs="Times New Roman"/>
      </w:rPr>
    </w:lvl>
    <w:lvl w:ilvl="2">
      <w:start w:val="2"/>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rFonts w:cs="Times New Roman"/>
        <w:b/>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rPr>
        <w:rFonts w:cs="Times New Roman"/>
      </w:rPr>
    </w:lvl>
    <w:lvl w:ilvl="2">
      <w:start w:val="2"/>
      <w:numFmt w:val="decimal"/>
      <w:isLgl/>
      <w:lvlText w:val="%1.%2.%3."/>
      <w:lvlJc w:val="left"/>
      <w:pPr>
        <w:ind w:left="1570" w:hanging="720"/>
      </w:pPr>
      <w:rPr>
        <w:rFonts w:cs="Times New Roman"/>
      </w:rPr>
    </w:lvl>
    <w:lvl w:ilvl="3">
      <w:start w:val="1"/>
      <w:numFmt w:val="decimal"/>
      <w:isLgl/>
      <w:lvlText w:val="%1.%2.%3.%4."/>
      <w:lvlJc w:val="left"/>
      <w:pPr>
        <w:ind w:left="1853" w:hanging="720"/>
      </w:pPr>
      <w:rPr>
        <w:rFonts w:cs="Times New Roman"/>
      </w:rPr>
    </w:lvl>
    <w:lvl w:ilvl="4">
      <w:start w:val="1"/>
      <w:numFmt w:val="decimal"/>
      <w:isLgl/>
      <w:lvlText w:val="%1.%2.%3.%4.%5."/>
      <w:lvlJc w:val="left"/>
      <w:pPr>
        <w:ind w:left="2496" w:hanging="1080"/>
      </w:pPr>
      <w:rPr>
        <w:rFonts w:cs="Times New Roman"/>
      </w:rPr>
    </w:lvl>
    <w:lvl w:ilvl="5">
      <w:start w:val="1"/>
      <w:numFmt w:val="decimal"/>
      <w:isLgl/>
      <w:lvlText w:val="%1.%2.%3.%4.%5.%6."/>
      <w:lvlJc w:val="left"/>
      <w:pPr>
        <w:ind w:left="2779" w:hanging="1080"/>
      </w:pPr>
      <w:rPr>
        <w:rFonts w:cs="Times New Roman"/>
      </w:rPr>
    </w:lvl>
    <w:lvl w:ilvl="6">
      <w:start w:val="1"/>
      <w:numFmt w:val="decimal"/>
      <w:isLgl/>
      <w:lvlText w:val="%1.%2.%3.%4.%5.%6.%7."/>
      <w:lvlJc w:val="left"/>
      <w:pPr>
        <w:ind w:left="3422" w:hanging="1440"/>
      </w:pPr>
      <w:rPr>
        <w:rFonts w:cs="Times New Roman"/>
      </w:rPr>
    </w:lvl>
    <w:lvl w:ilvl="7">
      <w:start w:val="1"/>
      <w:numFmt w:val="decimal"/>
      <w:isLgl/>
      <w:lvlText w:val="%1.%2.%3.%4.%5.%6.%7.%8."/>
      <w:lvlJc w:val="left"/>
      <w:pPr>
        <w:ind w:left="3705" w:hanging="1440"/>
      </w:pPr>
      <w:rPr>
        <w:rFonts w:cs="Times New Roman"/>
      </w:rPr>
    </w:lvl>
    <w:lvl w:ilvl="8">
      <w:start w:val="1"/>
      <w:numFmt w:val="decimal"/>
      <w:isLgl/>
      <w:lvlText w:val="%1.%2.%3.%4.%5.%6.%7.%8.%9."/>
      <w:lvlJc w:val="left"/>
      <w:pPr>
        <w:ind w:left="4348" w:hanging="1800"/>
      </w:pPr>
      <w:rPr>
        <w:rFonts w:cs="Times New Roman"/>
      </w:rPr>
    </w:lvl>
  </w:abstractNum>
  <w:abstractNum w:abstractNumId="6" w15:restartNumberingAfterBreak="0">
    <w:nsid w:val="189C4E35"/>
    <w:multiLevelType w:val="hybridMultilevel"/>
    <w:tmpl w:val="31922A38"/>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hint="default"/>
      </w:rPr>
    </w:lvl>
    <w:lvl w:ilvl="1" w:tplc="FFFFFFFF" w:tentative="1">
      <w:start w:val="1"/>
      <w:numFmt w:val="bullet"/>
      <w:lvlText w:val="o"/>
      <w:lvlJc w:val="left"/>
      <w:pPr>
        <w:ind w:left="2149" w:hanging="360"/>
      </w:pPr>
      <w:rPr>
        <w:rFonts w:ascii="Cambria Math" w:hAnsi="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2"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2F4ADB"/>
    <w:multiLevelType w:val="hybridMultilevel"/>
    <w:tmpl w:val="6F42B9A6"/>
    <w:lvl w:ilvl="0" w:tplc="4156EFC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4" w15:restartNumberingAfterBreak="0">
    <w:nsid w:val="6F7E7CE7"/>
    <w:multiLevelType w:val="hybridMultilevel"/>
    <w:tmpl w:val="44840394"/>
    <w:lvl w:ilvl="0" w:tplc="168C80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721B331B"/>
    <w:multiLevelType w:val="hybridMultilevel"/>
    <w:tmpl w:val="B61A96E4"/>
    <w:lvl w:ilvl="0" w:tplc="F6CA565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15:restartNumberingAfterBreak="0">
    <w:nsid w:val="733046B0"/>
    <w:multiLevelType w:val="hybridMultilevel"/>
    <w:tmpl w:val="FC804012"/>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12"/>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5"/>
  </w:num>
  <w:num w:numId="13">
    <w:abstractNumId w:val="14"/>
  </w:num>
  <w:num w:numId="14">
    <w:abstractNumId w:val="1"/>
  </w:num>
  <w:num w:numId="15">
    <w:abstractNumId w:val="0"/>
  </w:num>
  <w:num w:numId="16">
    <w:abstractNumId w:val="6"/>
  </w:num>
  <w:num w:numId="17">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17F"/>
    <w:rsid w:val="0000394E"/>
    <w:rsid w:val="00004A33"/>
    <w:rsid w:val="000077F2"/>
    <w:rsid w:val="000079C3"/>
    <w:rsid w:val="00007F70"/>
    <w:rsid w:val="000112BC"/>
    <w:rsid w:val="00011EE3"/>
    <w:rsid w:val="00012459"/>
    <w:rsid w:val="000143A1"/>
    <w:rsid w:val="000156CF"/>
    <w:rsid w:val="000179F8"/>
    <w:rsid w:val="00021F15"/>
    <w:rsid w:val="00021F3A"/>
    <w:rsid w:val="000274BC"/>
    <w:rsid w:val="000310CB"/>
    <w:rsid w:val="00042069"/>
    <w:rsid w:val="00064407"/>
    <w:rsid w:val="000711E7"/>
    <w:rsid w:val="0007128F"/>
    <w:rsid w:val="00083B9B"/>
    <w:rsid w:val="0008627A"/>
    <w:rsid w:val="0008639E"/>
    <w:rsid w:val="0008772C"/>
    <w:rsid w:val="00087B5D"/>
    <w:rsid w:val="00087CF5"/>
    <w:rsid w:val="00087EF0"/>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5C97"/>
    <w:rsid w:val="00117316"/>
    <w:rsid w:val="00117DB9"/>
    <w:rsid w:val="001244C3"/>
    <w:rsid w:val="00131795"/>
    <w:rsid w:val="0013186F"/>
    <w:rsid w:val="00132B46"/>
    <w:rsid w:val="00134858"/>
    <w:rsid w:val="00135CE3"/>
    <w:rsid w:val="00137F0D"/>
    <w:rsid w:val="00143E1E"/>
    <w:rsid w:val="00144EE1"/>
    <w:rsid w:val="00146C6E"/>
    <w:rsid w:val="00152438"/>
    <w:rsid w:val="00152D91"/>
    <w:rsid w:val="00155BB4"/>
    <w:rsid w:val="00157904"/>
    <w:rsid w:val="001604E7"/>
    <w:rsid w:val="0016297B"/>
    <w:rsid w:val="00163473"/>
    <w:rsid w:val="00164F90"/>
    <w:rsid w:val="00165700"/>
    <w:rsid w:val="001718B9"/>
    <w:rsid w:val="00171FB9"/>
    <w:rsid w:val="00173CD4"/>
    <w:rsid w:val="00173DEB"/>
    <w:rsid w:val="00174CE3"/>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B6A8E"/>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29DE"/>
    <w:rsid w:val="0032315D"/>
    <w:rsid w:val="00324B82"/>
    <w:rsid w:val="00326B77"/>
    <w:rsid w:val="003271B8"/>
    <w:rsid w:val="00332233"/>
    <w:rsid w:val="003369AE"/>
    <w:rsid w:val="00336DF1"/>
    <w:rsid w:val="00340F33"/>
    <w:rsid w:val="00342173"/>
    <w:rsid w:val="00343F5D"/>
    <w:rsid w:val="00347551"/>
    <w:rsid w:val="00347C09"/>
    <w:rsid w:val="003520FD"/>
    <w:rsid w:val="00354B87"/>
    <w:rsid w:val="00356292"/>
    <w:rsid w:val="0036387B"/>
    <w:rsid w:val="0036395E"/>
    <w:rsid w:val="003649A3"/>
    <w:rsid w:val="003664B6"/>
    <w:rsid w:val="00367F9E"/>
    <w:rsid w:val="003719D0"/>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449A"/>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40D7"/>
    <w:rsid w:val="0052763B"/>
    <w:rsid w:val="00527ABA"/>
    <w:rsid w:val="00533319"/>
    <w:rsid w:val="00533582"/>
    <w:rsid w:val="00533FAF"/>
    <w:rsid w:val="00535BCF"/>
    <w:rsid w:val="00537C30"/>
    <w:rsid w:val="005438AD"/>
    <w:rsid w:val="00543932"/>
    <w:rsid w:val="00550283"/>
    <w:rsid w:val="005551BB"/>
    <w:rsid w:val="0055753C"/>
    <w:rsid w:val="00562CE2"/>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D7267"/>
    <w:rsid w:val="005E1251"/>
    <w:rsid w:val="005E1F9B"/>
    <w:rsid w:val="005E2A95"/>
    <w:rsid w:val="005E666F"/>
    <w:rsid w:val="005E767F"/>
    <w:rsid w:val="005F254D"/>
    <w:rsid w:val="005F3BA8"/>
    <w:rsid w:val="005F59C7"/>
    <w:rsid w:val="005F647B"/>
    <w:rsid w:val="00600817"/>
    <w:rsid w:val="0060207D"/>
    <w:rsid w:val="006034DE"/>
    <w:rsid w:val="0061235E"/>
    <w:rsid w:val="006158EC"/>
    <w:rsid w:val="00615954"/>
    <w:rsid w:val="00620976"/>
    <w:rsid w:val="006217C2"/>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A9E"/>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4F4"/>
    <w:rsid w:val="00761C8A"/>
    <w:rsid w:val="00762720"/>
    <w:rsid w:val="0076514F"/>
    <w:rsid w:val="007661E7"/>
    <w:rsid w:val="00767F50"/>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3E09"/>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3FA"/>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6CD2"/>
    <w:rsid w:val="008B7222"/>
    <w:rsid w:val="008C3C0E"/>
    <w:rsid w:val="008D00EF"/>
    <w:rsid w:val="008D2724"/>
    <w:rsid w:val="008E19E9"/>
    <w:rsid w:val="008E329E"/>
    <w:rsid w:val="008E444A"/>
    <w:rsid w:val="008E712C"/>
    <w:rsid w:val="008E7C9D"/>
    <w:rsid w:val="008F225F"/>
    <w:rsid w:val="008F4F1D"/>
    <w:rsid w:val="008F578C"/>
    <w:rsid w:val="0090012C"/>
    <w:rsid w:val="00900FFA"/>
    <w:rsid w:val="00901CFE"/>
    <w:rsid w:val="00903316"/>
    <w:rsid w:val="0090391B"/>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3C9A"/>
    <w:rsid w:val="009644CA"/>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709B"/>
    <w:rsid w:val="009E44E8"/>
    <w:rsid w:val="009E57EA"/>
    <w:rsid w:val="009F6FDA"/>
    <w:rsid w:val="00A0276D"/>
    <w:rsid w:val="00A055DC"/>
    <w:rsid w:val="00A06CD6"/>
    <w:rsid w:val="00A07404"/>
    <w:rsid w:val="00A10B16"/>
    <w:rsid w:val="00A10FBD"/>
    <w:rsid w:val="00A12848"/>
    <w:rsid w:val="00A12CBE"/>
    <w:rsid w:val="00A20347"/>
    <w:rsid w:val="00A21972"/>
    <w:rsid w:val="00A21A63"/>
    <w:rsid w:val="00A324EB"/>
    <w:rsid w:val="00A33D52"/>
    <w:rsid w:val="00A3570A"/>
    <w:rsid w:val="00A37E46"/>
    <w:rsid w:val="00A41920"/>
    <w:rsid w:val="00A43059"/>
    <w:rsid w:val="00A53791"/>
    <w:rsid w:val="00A54E6F"/>
    <w:rsid w:val="00A55A51"/>
    <w:rsid w:val="00A63431"/>
    <w:rsid w:val="00A6653D"/>
    <w:rsid w:val="00A66B8D"/>
    <w:rsid w:val="00A679AA"/>
    <w:rsid w:val="00A71768"/>
    <w:rsid w:val="00A73A61"/>
    <w:rsid w:val="00A77FF8"/>
    <w:rsid w:val="00A81769"/>
    <w:rsid w:val="00A858FE"/>
    <w:rsid w:val="00A92CA3"/>
    <w:rsid w:val="00A92DA2"/>
    <w:rsid w:val="00A936C2"/>
    <w:rsid w:val="00A94AF6"/>
    <w:rsid w:val="00A9500D"/>
    <w:rsid w:val="00A95D11"/>
    <w:rsid w:val="00AA0619"/>
    <w:rsid w:val="00AA1B7A"/>
    <w:rsid w:val="00AA30B8"/>
    <w:rsid w:val="00AA3860"/>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2A15"/>
    <w:rsid w:val="00B04261"/>
    <w:rsid w:val="00B049BF"/>
    <w:rsid w:val="00B0786A"/>
    <w:rsid w:val="00B07A59"/>
    <w:rsid w:val="00B115E3"/>
    <w:rsid w:val="00B12284"/>
    <w:rsid w:val="00B15148"/>
    <w:rsid w:val="00B20A56"/>
    <w:rsid w:val="00B21841"/>
    <w:rsid w:val="00B25BC4"/>
    <w:rsid w:val="00B30798"/>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434B"/>
    <w:rsid w:val="00BC51F6"/>
    <w:rsid w:val="00BC7A2E"/>
    <w:rsid w:val="00BD1C92"/>
    <w:rsid w:val="00BD6A9B"/>
    <w:rsid w:val="00BD744C"/>
    <w:rsid w:val="00BE320C"/>
    <w:rsid w:val="00BF07DC"/>
    <w:rsid w:val="00BF20DB"/>
    <w:rsid w:val="00BF2E82"/>
    <w:rsid w:val="00BF7FA9"/>
    <w:rsid w:val="00BF7FFE"/>
    <w:rsid w:val="00C02D01"/>
    <w:rsid w:val="00C03480"/>
    <w:rsid w:val="00C0458D"/>
    <w:rsid w:val="00C079B1"/>
    <w:rsid w:val="00C10568"/>
    <w:rsid w:val="00C11CA7"/>
    <w:rsid w:val="00C12101"/>
    <w:rsid w:val="00C162D4"/>
    <w:rsid w:val="00C17D5E"/>
    <w:rsid w:val="00C22785"/>
    <w:rsid w:val="00C328C9"/>
    <w:rsid w:val="00C341D6"/>
    <w:rsid w:val="00C34FE7"/>
    <w:rsid w:val="00C35B20"/>
    <w:rsid w:val="00C36BD4"/>
    <w:rsid w:val="00C40043"/>
    <w:rsid w:val="00C422A9"/>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333"/>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52E"/>
    <w:rsid w:val="00CD2973"/>
    <w:rsid w:val="00CD4574"/>
    <w:rsid w:val="00CD7BAB"/>
    <w:rsid w:val="00CE3720"/>
    <w:rsid w:val="00CE7D23"/>
    <w:rsid w:val="00CF71C2"/>
    <w:rsid w:val="00D005AA"/>
    <w:rsid w:val="00D03070"/>
    <w:rsid w:val="00D0680D"/>
    <w:rsid w:val="00D1179D"/>
    <w:rsid w:val="00D132AD"/>
    <w:rsid w:val="00D16112"/>
    <w:rsid w:val="00D170EC"/>
    <w:rsid w:val="00D21459"/>
    <w:rsid w:val="00D234A7"/>
    <w:rsid w:val="00D2565B"/>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7E36"/>
    <w:rsid w:val="00D742DE"/>
    <w:rsid w:val="00D778FA"/>
    <w:rsid w:val="00D77A1B"/>
    <w:rsid w:val="00D820D4"/>
    <w:rsid w:val="00D825F9"/>
    <w:rsid w:val="00D84816"/>
    <w:rsid w:val="00D86513"/>
    <w:rsid w:val="00D86789"/>
    <w:rsid w:val="00D8734F"/>
    <w:rsid w:val="00D902F4"/>
    <w:rsid w:val="00D91ADA"/>
    <w:rsid w:val="00D93919"/>
    <w:rsid w:val="00D94E86"/>
    <w:rsid w:val="00D97358"/>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D6D2A"/>
    <w:rsid w:val="00DE1FCA"/>
    <w:rsid w:val="00DE3D24"/>
    <w:rsid w:val="00DE69B6"/>
    <w:rsid w:val="00DE7355"/>
    <w:rsid w:val="00DE7ABE"/>
    <w:rsid w:val="00DF064B"/>
    <w:rsid w:val="00DF068E"/>
    <w:rsid w:val="00DF0A07"/>
    <w:rsid w:val="00DF1EFC"/>
    <w:rsid w:val="00DF5A57"/>
    <w:rsid w:val="00DF5FAC"/>
    <w:rsid w:val="00DF75D7"/>
    <w:rsid w:val="00E04831"/>
    <w:rsid w:val="00E06E2E"/>
    <w:rsid w:val="00E10A30"/>
    <w:rsid w:val="00E10B85"/>
    <w:rsid w:val="00E11160"/>
    <w:rsid w:val="00E11C84"/>
    <w:rsid w:val="00E129BC"/>
    <w:rsid w:val="00E17F05"/>
    <w:rsid w:val="00E22BB1"/>
    <w:rsid w:val="00E2393C"/>
    <w:rsid w:val="00E35630"/>
    <w:rsid w:val="00E35BDB"/>
    <w:rsid w:val="00E370AF"/>
    <w:rsid w:val="00E40A99"/>
    <w:rsid w:val="00E40C10"/>
    <w:rsid w:val="00E41C93"/>
    <w:rsid w:val="00E426F9"/>
    <w:rsid w:val="00E464D0"/>
    <w:rsid w:val="00E50406"/>
    <w:rsid w:val="00E50A4A"/>
    <w:rsid w:val="00E517B1"/>
    <w:rsid w:val="00E52B01"/>
    <w:rsid w:val="00E53F23"/>
    <w:rsid w:val="00E5788D"/>
    <w:rsid w:val="00E57C3A"/>
    <w:rsid w:val="00E6032F"/>
    <w:rsid w:val="00E611A4"/>
    <w:rsid w:val="00E62D19"/>
    <w:rsid w:val="00E6379F"/>
    <w:rsid w:val="00E66411"/>
    <w:rsid w:val="00E71284"/>
    <w:rsid w:val="00E738DD"/>
    <w:rsid w:val="00E7530E"/>
    <w:rsid w:val="00E759C8"/>
    <w:rsid w:val="00E765B1"/>
    <w:rsid w:val="00E810A5"/>
    <w:rsid w:val="00E82BD5"/>
    <w:rsid w:val="00E91799"/>
    <w:rsid w:val="00E94CE3"/>
    <w:rsid w:val="00E969F8"/>
    <w:rsid w:val="00EA5B86"/>
    <w:rsid w:val="00EA6E1D"/>
    <w:rsid w:val="00EB0134"/>
    <w:rsid w:val="00EB23DD"/>
    <w:rsid w:val="00EB4BFC"/>
    <w:rsid w:val="00EB4DFB"/>
    <w:rsid w:val="00EB5BB1"/>
    <w:rsid w:val="00EB7056"/>
    <w:rsid w:val="00EC09F6"/>
    <w:rsid w:val="00EC1C3E"/>
    <w:rsid w:val="00EC55B4"/>
    <w:rsid w:val="00EC5E35"/>
    <w:rsid w:val="00EC7722"/>
    <w:rsid w:val="00ED023A"/>
    <w:rsid w:val="00ED0B47"/>
    <w:rsid w:val="00ED2880"/>
    <w:rsid w:val="00ED378A"/>
    <w:rsid w:val="00ED6170"/>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4F08"/>
    <w:rsid w:val="00F1687F"/>
    <w:rsid w:val="00F1799E"/>
    <w:rsid w:val="00F245D0"/>
    <w:rsid w:val="00F31A64"/>
    <w:rsid w:val="00F323B7"/>
    <w:rsid w:val="00F35803"/>
    <w:rsid w:val="00F36E61"/>
    <w:rsid w:val="00F40FD5"/>
    <w:rsid w:val="00F42B0D"/>
    <w:rsid w:val="00F44812"/>
    <w:rsid w:val="00F44ED6"/>
    <w:rsid w:val="00F509BC"/>
    <w:rsid w:val="00F51D4D"/>
    <w:rsid w:val="00F532C9"/>
    <w:rsid w:val="00F5373D"/>
    <w:rsid w:val="00F54598"/>
    <w:rsid w:val="00F56007"/>
    <w:rsid w:val="00F56026"/>
    <w:rsid w:val="00F571FB"/>
    <w:rsid w:val="00F62DD3"/>
    <w:rsid w:val="00F63E6B"/>
    <w:rsid w:val="00F64E28"/>
    <w:rsid w:val="00F666EC"/>
    <w:rsid w:val="00F67295"/>
    <w:rsid w:val="00F70A68"/>
    <w:rsid w:val="00F716DB"/>
    <w:rsid w:val="00F7330E"/>
    <w:rsid w:val="00F735C1"/>
    <w:rsid w:val="00F770D8"/>
    <w:rsid w:val="00F77D1D"/>
    <w:rsid w:val="00F80C94"/>
    <w:rsid w:val="00F832F9"/>
    <w:rsid w:val="00F86417"/>
    <w:rsid w:val="00F876CD"/>
    <w:rsid w:val="00F87CCB"/>
    <w:rsid w:val="00F92178"/>
    <w:rsid w:val="00F94F60"/>
    <w:rsid w:val="00F9569D"/>
    <w:rsid w:val="00FA67F6"/>
    <w:rsid w:val="00FA680C"/>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F0994B6"/>
  <w15:docId w15:val="{9EDF4FFD-0DB1-4C62-81BC-3FC4BE89B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FF"/>
    <w:rPr>
      <w:sz w:val="22"/>
      <w:szCs w:val="22"/>
      <w:lang w:eastAsia="en-US"/>
    </w:rPr>
  </w:style>
  <w:style w:type="paragraph" w:styleId="1">
    <w:name w:val="heading 1"/>
    <w:basedOn w:val="a"/>
    <w:link w:val="10"/>
    <w:uiPriority w:val="99"/>
    <w:qFormat/>
    <w:rsid w:val="006E7FF4"/>
    <w:pPr>
      <w:spacing w:before="100" w:beforeAutospacing="1" w:after="100" w:afterAutospacing="1"/>
      <w:jc w:val="center"/>
      <w:outlineLvl w:val="0"/>
    </w:pPr>
    <w:rPr>
      <w:rFonts w:ascii="Times New Roman" w:eastAsia="Times New Roman" w:hAnsi="Times New Roman"/>
      <w:b/>
      <w:bCs/>
      <w:kern w:val="36"/>
      <w:sz w:val="24"/>
      <w:szCs w:val="24"/>
      <w:lang w:eastAsia="ru-RU"/>
    </w:rPr>
  </w:style>
  <w:style w:type="paragraph" w:styleId="2">
    <w:name w:val="heading 2"/>
    <w:basedOn w:val="a"/>
    <w:next w:val="a"/>
    <w:link w:val="20"/>
    <w:uiPriority w:val="99"/>
    <w:qFormat/>
    <w:rsid w:val="00DE1FCA"/>
    <w:pPr>
      <w:keepNext/>
      <w:spacing w:before="240" w:after="60"/>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DE1FCA"/>
    <w:pPr>
      <w:keepNext/>
      <w:spacing w:before="240" w:after="60"/>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E7FF4"/>
    <w:rPr>
      <w:rFonts w:ascii="Times New Roman" w:hAnsi="Times New Roman" w:cs="Times New Roman"/>
      <w:b/>
      <w:bCs/>
      <w:kern w:val="36"/>
      <w:sz w:val="24"/>
      <w:szCs w:val="24"/>
      <w:lang w:eastAsia="ru-RU"/>
    </w:rPr>
  </w:style>
  <w:style w:type="character" w:customStyle="1" w:styleId="20">
    <w:name w:val="Заголовок 2 Знак"/>
    <w:link w:val="2"/>
    <w:uiPriority w:val="99"/>
    <w:locked/>
    <w:rsid w:val="00DE1FCA"/>
    <w:rPr>
      <w:rFonts w:ascii="Arial" w:hAnsi="Arial" w:cs="Times New Roman"/>
      <w:b/>
      <w:bCs/>
      <w:i/>
      <w:iCs/>
      <w:sz w:val="28"/>
      <w:szCs w:val="28"/>
    </w:rPr>
  </w:style>
  <w:style w:type="character" w:customStyle="1" w:styleId="30">
    <w:name w:val="Заголовок 3 Знак"/>
    <w:link w:val="3"/>
    <w:uiPriority w:val="99"/>
    <w:locked/>
    <w:rsid w:val="00DE1FCA"/>
    <w:rPr>
      <w:rFonts w:ascii="Arial" w:hAnsi="Arial" w:cs="Times New Roman"/>
      <w:b/>
      <w:bCs/>
      <w:sz w:val="26"/>
      <w:szCs w:val="26"/>
    </w:rPr>
  </w:style>
  <w:style w:type="character" w:customStyle="1" w:styleId="40">
    <w:name w:val="Заголовок 4 Знак"/>
    <w:link w:val="4"/>
    <w:uiPriority w:val="99"/>
    <w:locked/>
    <w:rsid w:val="00DE1FCA"/>
    <w:rPr>
      <w:rFonts w:ascii="Times New Roman" w:hAnsi="Times New Roman" w:cs="Times New Roman"/>
      <w:b/>
      <w:bCs/>
      <w:sz w:val="24"/>
      <w:szCs w:val="24"/>
    </w:rPr>
  </w:style>
  <w:style w:type="table" w:styleId="a3">
    <w:name w:val="Table Grid"/>
    <w:basedOn w:val="a1"/>
    <w:uiPriority w:val="9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Абзац списка1"/>
    <w:basedOn w:val="a"/>
    <w:link w:val="a5"/>
    <w:uiPriority w:val="99"/>
    <w:qFormat/>
    <w:rsid w:val="00851896"/>
    <w:pPr>
      <w:ind w:left="720"/>
      <w:contextualSpacing/>
    </w:pPr>
  </w:style>
  <w:style w:type="table" w:customStyle="1" w:styleId="11">
    <w:name w:val="Сетка таблицы1"/>
    <w:uiPriority w:val="9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uiPriority w:val="99"/>
    <w:rsid w:val="00286EA2"/>
    <w:rPr>
      <w:rFonts w:cs="Times New Roman"/>
      <w:sz w:val="16"/>
      <w:szCs w:val="16"/>
    </w:rPr>
  </w:style>
  <w:style w:type="paragraph" w:styleId="a7">
    <w:name w:val="annotation text"/>
    <w:basedOn w:val="a"/>
    <w:link w:val="a8"/>
    <w:uiPriority w:val="99"/>
    <w:rsid w:val="00286EA2"/>
    <w:rPr>
      <w:sz w:val="20"/>
      <w:szCs w:val="20"/>
    </w:rPr>
  </w:style>
  <w:style w:type="character" w:customStyle="1" w:styleId="a8">
    <w:name w:val="Текст примечания Знак"/>
    <w:link w:val="a7"/>
    <w:uiPriority w:val="99"/>
    <w:locked/>
    <w:rsid w:val="00286EA2"/>
    <w:rPr>
      <w:rFonts w:cs="Times New Roman"/>
      <w:sz w:val="20"/>
      <w:szCs w:val="20"/>
    </w:rPr>
  </w:style>
  <w:style w:type="paragraph" w:styleId="a9">
    <w:name w:val="annotation subject"/>
    <w:basedOn w:val="a7"/>
    <w:next w:val="a7"/>
    <w:link w:val="aa"/>
    <w:uiPriority w:val="99"/>
    <w:rsid w:val="00286EA2"/>
    <w:rPr>
      <w:b/>
      <w:bCs/>
    </w:rPr>
  </w:style>
  <w:style w:type="character" w:customStyle="1" w:styleId="aa">
    <w:name w:val="Тема примечания Знак"/>
    <w:link w:val="a9"/>
    <w:uiPriority w:val="99"/>
    <w:locked/>
    <w:rsid w:val="00286EA2"/>
    <w:rPr>
      <w:rFonts w:cs="Times New Roman"/>
      <w:b/>
      <w:bCs/>
      <w:sz w:val="20"/>
      <w:szCs w:val="20"/>
    </w:rPr>
  </w:style>
  <w:style w:type="table" w:customStyle="1" w:styleId="110">
    <w:name w:val="Сетка таблицы11"/>
    <w:uiPriority w:val="9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rPr>
      <w:sz w:val="22"/>
      <w:szCs w:val="22"/>
      <w:lang w:eastAsia="en-US"/>
    </w:rPr>
  </w:style>
  <w:style w:type="paragraph" w:styleId="ac">
    <w:name w:val="header"/>
    <w:basedOn w:val="a"/>
    <w:link w:val="ad"/>
    <w:uiPriority w:val="99"/>
    <w:rsid w:val="00A858FE"/>
    <w:pPr>
      <w:tabs>
        <w:tab w:val="center" w:pos="4677"/>
        <w:tab w:val="right" w:pos="9355"/>
      </w:tabs>
    </w:pPr>
  </w:style>
  <w:style w:type="character" w:customStyle="1" w:styleId="ad">
    <w:name w:val="Верхний колонтитул Знак"/>
    <w:link w:val="ac"/>
    <w:uiPriority w:val="99"/>
    <w:locked/>
    <w:rsid w:val="00A858FE"/>
    <w:rPr>
      <w:rFonts w:cs="Times New Roman"/>
    </w:rPr>
  </w:style>
  <w:style w:type="paragraph" w:styleId="ae">
    <w:name w:val="footer"/>
    <w:aliases w:val="Нижний колонтитул Знак Знак Знак,Нижний колонтитул1,Нижний колонтитул Знак Знак"/>
    <w:basedOn w:val="a"/>
    <w:link w:val="af"/>
    <w:uiPriority w:val="99"/>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link w:val="ae"/>
    <w:uiPriority w:val="99"/>
    <w:locked/>
    <w:rsid w:val="00A858FE"/>
    <w:rPr>
      <w:rFonts w:cs="Times New Roman"/>
    </w:rPr>
  </w:style>
  <w:style w:type="character" w:styleId="af0">
    <w:name w:val="Hyperlink"/>
    <w:uiPriority w:val="99"/>
    <w:rsid w:val="00802A37"/>
    <w:rPr>
      <w:rFonts w:cs="Times New Roman"/>
      <w:color w:val="0563C1"/>
      <w:u w:val="single"/>
    </w:rPr>
  </w:style>
  <w:style w:type="character" w:customStyle="1" w:styleId="12">
    <w:name w:val="Неразрешенное упоминание1"/>
    <w:uiPriority w:val="99"/>
    <w:semiHidden/>
    <w:rsid w:val="00802A37"/>
    <w:rPr>
      <w:rFonts w:cs="Times New Roman"/>
      <w:color w:val="605E5C"/>
      <w:shd w:val="clear" w:color="auto" w:fill="E1DFDD"/>
    </w:rPr>
  </w:style>
  <w:style w:type="character" w:customStyle="1" w:styleId="a5">
    <w:name w:val="Абзац списка Знак"/>
    <w:aliases w:val="Этапы Знак,Содержание. 2 уровень Знак,Абзац списка1 Знак"/>
    <w:link w:val="a4"/>
    <w:uiPriority w:val="99"/>
    <w:locked/>
    <w:rsid w:val="00E10A30"/>
  </w:style>
  <w:style w:type="paragraph" w:customStyle="1" w:styleId="ConsPlusNormal">
    <w:name w:val="ConsPlusNormal"/>
    <w:uiPriority w:val="99"/>
    <w:rsid w:val="00200AFE"/>
    <w:pPr>
      <w:widowControl w:val="0"/>
      <w:autoSpaceDE w:val="0"/>
      <w:autoSpaceDN w:val="0"/>
      <w:adjustRightInd w:val="0"/>
    </w:pPr>
    <w:rPr>
      <w:rFonts w:ascii="Arial" w:eastAsia="Times New Roman" w:hAnsi="Arial" w:cs="Arial"/>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943A3D"/>
    <w:rPr>
      <w:rFonts w:ascii="Times New Roman" w:eastAsia="Times New Roman" w:hAnsi="Times New Roman"/>
      <w:sz w:val="20"/>
      <w:szCs w:val="20"/>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locked/>
    <w:rsid w:val="00DE1FCA"/>
    <w:rPr>
      <w:rFonts w:ascii="Times New Roman" w:hAnsi="Times New Roman" w:cs="Times New Roman"/>
      <w:sz w:val="20"/>
      <w:lang w:eastAsia="ru-RU"/>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1"/>
    <w:uiPriority w:val="99"/>
    <w:locked/>
    <w:rsid w:val="00943A3D"/>
    <w:rPr>
      <w:rFonts w:ascii="Times New Roman" w:hAnsi="Times New Roman" w:cs="Times New Roman"/>
      <w:sz w:val="20"/>
      <w:szCs w:val="20"/>
    </w:rPr>
  </w:style>
  <w:style w:type="character" w:styleId="af3">
    <w:name w:val="footnote reference"/>
    <w:aliases w:val="Знак сноски-FN,Ciae niinee-FN,AЗнак сноски зел"/>
    <w:link w:val="13"/>
    <w:uiPriority w:val="99"/>
    <w:locked/>
    <w:rsid w:val="00943A3D"/>
    <w:rPr>
      <w:rFonts w:cs="Times New Roman"/>
      <w:vertAlign w:val="superscript"/>
    </w:rPr>
  </w:style>
  <w:style w:type="paragraph" w:styleId="af4">
    <w:name w:val="Body Text"/>
    <w:basedOn w:val="a"/>
    <w:link w:val="af5"/>
    <w:uiPriority w:val="99"/>
    <w:rsid w:val="00F31A64"/>
    <w:pPr>
      <w:widowControl w:val="0"/>
      <w:snapToGrid w:val="0"/>
      <w:spacing w:before="120" w:after="120"/>
      <w:jc w:val="both"/>
    </w:pPr>
    <w:rPr>
      <w:rFonts w:ascii="Times New Roman" w:eastAsia="Times New Roman" w:hAnsi="Times New Roman"/>
      <w:sz w:val="24"/>
      <w:szCs w:val="20"/>
      <w:lang w:eastAsia="ru-RU"/>
    </w:rPr>
  </w:style>
  <w:style w:type="character" w:customStyle="1" w:styleId="af5">
    <w:name w:val="Основной текст Знак"/>
    <w:link w:val="af4"/>
    <w:uiPriority w:val="99"/>
    <w:locked/>
    <w:rsid w:val="00F31A64"/>
    <w:rPr>
      <w:rFonts w:ascii="Times New Roman" w:hAnsi="Times New Roman" w:cs="Times New Roman"/>
      <w:sz w:val="20"/>
      <w:szCs w:val="20"/>
      <w:lang w:eastAsia="ru-RU"/>
    </w:rPr>
  </w:style>
  <w:style w:type="paragraph" w:styleId="af6">
    <w:name w:val="Balloon Text"/>
    <w:basedOn w:val="a"/>
    <w:link w:val="af7"/>
    <w:uiPriority w:val="99"/>
    <w:rsid w:val="00395A9E"/>
    <w:rPr>
      <w:rFonts w:ascii="Segoe UI" w:hAnsi="Segoe UI" w:cs="Segoe UI"/>
      <w:sz w:val="18"/>
      <w:szCs w:val="18"/>
    </w:rPr>
  </w:style>
  <w:style w:type="character" w:customStyle="1" w:styleId="af7">
    <w:name w:val="Текст выноски Знак"/>
    <w:link w:val="af6"/>
    <w:uiPriority w:val="99"/>
    <w:locked/>
    <w:rsid w:val="00395A9E"/>
    <w:rPr>
      <w:rFonts w:ascii="Segoe UI" w:hAnsi="Segoe UI" w:cs="Segoe UI"/>
      <w:sz w:val="18"/>
      <w:szCs w:val="18"/>
    </w:rPr>
  </w:style>
  <w:style w:type="paragraph" w:customStyle="1" w:styleId="Default">
    <w:name w:val="Default"/>
    <w:uiPriority w:val="99"/>
    <w:rsid w:val="00433CDF"/>
    <w:pPr>
      <w:autoSpaceDE w:val="0"/>
      <w:autoSpaceDN w:val="0"/>
      <w:adjustRightInd w:val="0"/>
    </w:pPr>
    <w:rPr>
      <w:rFonts w:ascii="Times New Roman" w:hAnsi="Times New Roman"/>
      <w:color w:val="000000"/>
      <w:sz w:val="24"/>
      <w:szCs w:val="24"/>
      <w:lang w:eastAsia="en-US"/>
    </w:rPr>
  </w:style>
  <w:style w:type="paragraph" w:styleId="af8">
    <w:name w:val="Subtitle"/>
    <w:basedOn w:val="a"/>
    <w:next w:val="a"/>
    <w:link w:val="af9"/>
    <w:uiPriority w:val="99"/>
    <w:qFormat/>
    <w:rsid w:val="00433CDF"/>
    <w:pPr>
      <w:numPr>
        <w:ilvl w:val="1"/>
      </w:numPr>
      <w:spacing w:after="160" w:line="259" w:lineRule="auto"/>
    </w:pPr>
    <w:rPr>
      <w:rFonts w:eastAsia="Times New Roman"/>
      <w:color w:val="5A5A5A"/>
      <w:spacing w:val="15"/>
    </w:rPr>
  </w:style>
  <w:style w:type="character" w:customStyle="1" w:styleId="af9">
    <w:name w:val="Подзаголовок Знак"/>
    <w:link w:val="af8"/>
    <w:uiPriority w:val="99"/>
    <w:locked/>
    <w:rsid w:val="00433CDF"/>
    <w:rPr>
      <w:rFonts w:eastAsia="Times New Roman" w:cs="Times New Roman"/>
      <w:color w:val="5A5A5A"/>
      <w:spacing w:val="15"/>
    </w:rPr>
  </w:style>
  <w:style w:type="character" w:styleId="afa">
    <w:name w:val="FollowedHyperlink"/>
    <w:uiPriority w:val="99"/>
    <w:rsid w:val="00433CDF"/>
    <w:rPr>
      <w:rFonts w:cs="Times New Roman"/>
      <w:color w:val="954F72"/>
      <w:u w:val="single"/>
    </w:rPr>
  </w:style>
  <w:style w:type="paragraph" w:styleId="14">
    <w:name w:val="toc 1"/>
    <w:basedOn w:val="a"/>
    <w:next w:val="a"/>
    <w:autoRedefine/>
    <w:uiPriority w:val="99"/>
    <w:rsid w:val="00896BB3"/>
    <w:pPr>
      <w:tabs>
        <w:tab w:val="right" w:leader="dot" w:pos="9639"/>
      </w:tabs>
      <w:spacing w:before="120" w:line="276" w:lineRule="auto"/>
    </w:pPr>
    <w:rPr>
      <w:rFonts w:ascii="Times New Roman" w:hAnsi="Times New Roman"/>
      <w:b/>
      <w:bCs/>
      <w:noProof/>
    </w:rPr>
  </w:style>
  <w:style w:type="table" w:customStyle="1" w:styleId="TableNormal1">
    <w:name w:val="Table Normal1"/>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DE1FCA"/>
    <w:pPr>
      <w:widowControl w:val="0"/>
      <w:autoSpaceDE w:val="0"/>
      <w:autoSpaceDN w:val="0"/>
    </w:pPr>
    <w:rPr>
      <w:rFonts w:ascii="Times New Roman" w:eastAsia="Times New Roman" w:hAnsi="Times New Roman"/>
    </w:rPr>
  </w:style>
  <w:style w:type="table" w:customStyle="1" w:styleId="TableNormal10">
    <w:name w:val="Table Normal10"/>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15">
    <w:name w:val="Гиперссылка1"/>
    <w:uiPriority w:val="99"/>
    <w:rsid w:val="00DE1FCA"/>
    <w:rPr>
      <w:rFonts w:cs="Times New Roman"/>
      <w:color w:val="0000FF"/>
      <w:u w:val="single"/>
    </w:rPr>
  </w:style>
  <w:style w:type="character" w:customStyle="1" w:styleId="16">
    <w:name w:val="Просмотренная гиперссылка1"/>
    <w:uiPriority w:val="99"/>
    <w:semiHidden/>
    <w:rsid w:val="00DE1FCA"/>
    <w:rPr>
      <w:rFonts w:cs="Times New Roman"/>
      <w:color w:val="800080"/>
      <w:u w:val="single"/>
    </w:rPr>
  </w:style>
  <w:style w:type="character" w:styleId="afb">
    <w:name w:val="Emphasis"/>
    <w:uiPriority w:val="99"/>
    <w:qFormat/>
    <w:rsid w:val="00DE1FCA"/>
    <w:rPr>
      <w:rFonts w:ascii="Times New Roman" w:hAnsi="Times New Roman" w:cs="Times New Roman"/>
      <w:i/>
    </w:rPr>
  </w:style>
  <w:style w:type="paragraph" w:customStyle="1" w:styleId="msonormal0">
    <w:name w:val="msonormal"/>
    <w:basedOn w:val="a"/>
    <w:uiPriority w:val="99"/>
    <w:rsid w:val="00DE1FCA"/>
    <w:pPr>
      <w:spacing w:after="200" w:line="276" w:lineRule="auto"/>
    </w:pPr>
    <w:rPr>
      <w:rFonts w:ascii="Times New Roman" w:eastAsia="Times New Roman" w:hAnsi="Times New Roman"/>
      <w:sz w:val="24"/>
      <w:szCs w:val="24"/>
      <w:lang w:eastAsia="ru-RU"/>
    </w:rPr>
  </w:style>
  <w:style w:type="paragraph" w:styleId="af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DE1FCA"/>
    <w:pPr>
      <w:spacing w:after="200" w:line="276" w:lineRule="auto"/>
    </w:pPr>
    <w:rPr>
      <w:rFonts w:ascii="Times New Roman" w:eastAsia="Times New Roman" w:hAnsi="Times New Roman"/>
      <w:sz w:val="24"/>
      <w:szCs w:val="24"/>
      <w:lang w:eastAsia="ru-RU"/>
    </w:rPr>
  </w:style>
  <w:style w:type="paragraph" w:styleId="21">
    <w:name w:val="toc 2"/>
    <w:basedOn w:val="a"/>
    <w:next w:val="a"/>
    <w:autoRedefine/>
    <w:uiPriority w:val="99"/>
    <w:rsid w:val="00E52B01"/>
    <w:pPr>
      <w:tabs>
        <w:tab w:val="right" w:leader="dot" w:pos="9639"/>
      </w:tabs>
      <w:spacing w:before="120"/>
      <w:ind w:left="240"/>
    </w:pPr>
    <w:rPr>
      <w:rFonts w:ascii="Times New Roman" w:eastAsia="Times New Roman" w:hAnsi="Times New Roman"/>
      <w:i/>
      <w:iCs/>
      <w:noProof/>
      <w:sz w:val="24"/>
      <w:szCs w:val="24"/>
      <w:lang w:eastAsia="ru-RU"/>
    </w:rPr>
  </w:style>
  <w:style w:type="paragraph" w:styleId="31">
    <w:name w:val="toc 3"/>
    <w:basedOn w:val="a"/>
    <w:next w:val="a"/>
    <w:autoRedefine/>
    <w:uiPriority w:val="99"/>
    <w:rsid w:val="00DE1FCA"/>
    <w:pPr>
      <w:ind w:left="480"/>
    </w:pPr>
    <w:rPr>
      <w:rFonts w:ascii="Times New Roman" w:eastAsia="Times New Roman" w:hAnsi="Times New Roman"/>
      <w:sz w:val="28"/>
      <w:szCs w:val="28"/>
      <w:lang w:eastAsia="ru-RU"/>
    </w:rPr>
  </w:style>
  <w:style w:type="paragraph" w:styleId="41">
    <w:name w:val="toc 4"/>
    <w:basedOn w:val="a"/>
    <w:next w:val="a"/>
    <w:autoRedefine/>
    <w:uiPriority w:val="99"/>
    <w:rsid w:val="00DE1FCA"/>
    <w:pPr>
      <w:ind w:left="720"/>
    </w:pPr>
    <w:rPr>
      <w:rFonts w:eastAsia="Times New Roman" w:cs="Calibri"/>
      <w:sz w:val="20"/>
      <w:szCs w:val="20"/>
      <w:lang w:eastAsia="ru-RU"/>
    </w:rPr>
  </w:style>
  <w:style w:type="paragraph" w:styleId="5">
    <w:name w:val="toc 5"/>
    <w:basedOn w:val="a"/>
    <w:next w:val="a"/>
    <w:autoRedefine/>
    <w:uiPriority w:val="99"/>
    <w:rsid w:val="00DE1FCA"/>
    <w:pPr>
      <w:ind w:left="960"/>
    </w:pPr>
    <w:rPr>
      <w:rFonts w:eastAsia="Times New Roman" w:cs="Calibri"/>
      <w:sz w:val="20"/>
      <w:szCs w:val="20"/>
      <w:lang w:eastAsia="ru-RU"/>
    </w:rPr>
  </w:style>
  <w:style w:type="paragraph" w:styleId="6">
    <w:name w:val="toc 6"/>
    <w:basedOn w:val="a"/>
    <w:next w:val="a"/>
    <w:autoRedefine/>
    <w:uiPriority w:val="99"/>
    <w:rsid w:val="00DE1FCA"/>
    <w:pPr>
      <w:ind w:left="1200"/>
    </w:pPr>
    <w:rPr>
      <w:rFonts w:eastAsia="Times New Roman" w:cs="Calibri"/>
      <w:sz w:val="20"/>
      <w:szCs w:val="20"/>
      <w:lang w:eastAsia="ru-RU"/>
    </w:rPr>
  </w:style>
  <w:style w:type="paragraph" w:styleId="7">
    <w:name w:val="toc 7"/>
    <w:basedOn w:val="a"/>
    <w:next w:val="a"/>
    <w:autoRedefine/>
    <w:uiPriority w:val="99"/>
    <w:rsid w:val="00DE1FCA"/>
    <w:pPr>
      <w:ind w:left="1440"/>
    </w:pPr>
    <w:rPr>
      <w:rFonts w:eastAsia="Times New Roman" w:cs="Calibri"/>
      <w:sz w:val="20"/>
      <w:szCs w:val="20"/>
      <w:lang w:eastAsia="ru-RU"/>
    </w:rPr>
  </w:style>
  <w:style w:type="paragraph" w:styleId="8">
    <w:name w:val="toc 8"/>
    <w:basedOn w:val="a"/>
    <w:next w:val="a"/>
    <w:autoRedefine/>
    <w:uiPriority w:val="99"/>
    <w:rsid w:val="00DE1FCA"/>
    <w:pPr>
      <w:ind w:left="1680"/>
    </w:pPr>
    <w:rPr>
      <w:rFonts w:eastAsia="Times New Roman" w:cs="Calibri"/>
      <w:sz w:val="20"/>
      <w:szCs w:val="20"/>
      <w:lang w:eastAsia="ru-RU"/>
    </w:rPr>
  </w:style>
  <w:style w:type="paragraph" w:styleId="9">
    <w:name w:val="toc 9"/>
    <w:basedOn w:val="a"/>
    <w:next w:val="a"/>
    <w:autoRedefine/>
    <w:uiPriority w:val="99"/>
    <w:rsid w:val="00DE1FCA"/>
    <w:pPr>
      <w:ind w:left="1920"/>
    </w:pPr>
    <w:rPr>
      <w:rFonts w:eastAsia="Times New Roman" w:cs="Calibri"/>
      <w:sz w:val="20"/>
      <w:szCs w:val="20"/>
      <w:lang w:eastAsia="ru-RU"/>
    </w:rPr>
  </w:style>
  <w:style w:type="character" w:customStyle="1" w:styleId="17">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DE1FCA"/>
    <w:rPr>
      <w:rFonts w:ascii="Calibri" w:hAnsi="Calibri" w:cs="Times New Roman"/>
      <w:lang w:val="ru-RU" w:eastAsia="ru-RU"/>
    </w:rPr>
  </w:style>
  <w:style w:type="paragraph" w:styleId="afd">
    <w:name w:val="endnote text"/>
    <w:basedOn w:val="a"/>
    <w:link w:val="afe"/>
    <w:uiPriority w:val="99"/>
    <w:semiHidden/>
    <w:rsid w:val="00DE1FCA"/>
    <w:rPr>
      <w:rFonts w:eastAsia="Times New Roman"/>
      <w:sz w:val="20"/>
      <w:szCs w:val="20"/>
      <w:lang w:eastAsia="ru-RU"/>
    </w:rPr>
  </w:style>
  <w:style w:type="character" w:customStyle="1" w:styleId="afe">
    <w:name w:val="Текст концевой сноски Знак"/>
    <w:link w:val="afd"/>
    <w:uiPriority w:val="99"/>
    <w:semiHidden/>
    <w:locked/>
    <w:rsid w:val="00DE1FCA"/>
    <w:rPr>
      <w:rFonts w:ascii="Calibri" w:hAnsi="Calibri" w:cs="Times New Roman"/>
      <w:sz w:val="20"/>
      <w:szCs w:val="20"/>
    </w:rPr>
  </w:style>
  <w:style w:type="paragraph" w:styleId="22">
    <w:name w:val="List 2"/>
    <w:basedOn w:val="a"/>
    <w:uiPriority w:val="99"/>
    <w:rsid w:val="00DE1FCA"/>
    <w:pPr>
      <w:spacing w:before="120" w:after="120"/>
      <w:ind w:left="720" w:hanging="360"/>
      <w:jc w:val="both"/>
    </w:pPr>
    <w:rPr>
      <w:rFonts w:ascii="Arial" w:eastAsia="Batang" w:hAnsi="Arial"/>
      <w:sz w:val="20"/>
      <w:szCs w:val="24"/>
      <w:lang w:eastAsia="ko-KR"/>
    </w:rPr>
  </w:style>
  <w:style w:type="paragraph" w:styleId="23">
    <w:name w:val="Body Text 2"/>
    <w:basedOn w:val="a"/>
    <w:link w:val="24"/>
    <w:uiPriority w:val="99"/>
    <w:rsid w:val="00DE1FCA"/>
    <w:pPr>
      <w:ind w:right="-57"/>
      <w:jc w:val="both"/>
    </w:pPr>
    <w:rPr>
      <w:rFonts w:ascii="Times New Roman" w:eastAsia="Times New Roman" w:hAnsi="Times New Roman"/>
      <w:sz w:val="24"/>
      <w:szCs w:val="24"/>
      <w:lang w:eastAsia="ru-RU"/>
    </w:rPr>
  </w:style>
  <w:style w:type="character" w:customStyle="1" w:styleId="24">
    <w:name w:val="Основной текст 2 Знак"/>
    <w:link w:val="23"/>
    <w:uiPriority w:val="99"/>
    <w:locked/>
    <w:rsid w:val="00DE1FCA"/>
    <w:rPr>
      <w:rFonts w:ascii="Times New Roman" w:hAnsi="Times New Roman" w:cs="Times New Roman"/>
      <w:sz w:val="24"/>
      <w:szCs w:val="24"/>
    </w:rPr>
  </w:style>
  <w:style w:type="paragraph" w:styleId="25">
    <w:name w:val="Body Text Indent 2"/>
    <w:basedOn w:val="a"/>
    <w:link w:val="26"/>
    <w:uiPriority w:val="99"/>
    <w:rsid w:val="00DE1FCA"/>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link w:val="25"/>
    <w:uiPriority w:val="99"/>
    <w:locked/>
    <w:rsid w:val="00DE1FCA"/>
    <w:rPr>
      <w:rFonts w:ascii="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8">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8"/>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sz w:val="24"/>
      <w:szCs w:val="24"/>
      <w:lang w:eastAsia="ru-RU"/>
    </w:rPr>
  </w:style>
  <w:style w:type="paragraph" w:customStyle="1" w:styleId="s1">
    <w:name w:val="s_1"/>
    <w:basedOn w:val="a"/>
    <w:uiPriority w:val="99"/>
    <w:rsid w:val="00DE1FCA"/>
    <w:pPr>
      <w:spacing w:before="100" w:beforeAutospacing="1" w:after="100" w:afterAutospacing="1"/>
    </w:pPr>
    <w:rPr>
      <w:rFonts w:ascii="Times New Roman" w:eastAsia="Times New Roman" w:hAnsi="Times New Roman"/>
      <w:sz w:val="24"/>
      <w:szCs w:val="24"/>
      <w:lang w:eastAsia="ru-RU"/>
    </w:rPr>
  </w:style>
  <w:style w:type="character" w:styleId="affffb">
    <w:name w:val="page number"/>
    <w:uiPriority w:val="99"/>
    <w:rsid w:val="00DE1FCA"/>
    <w:rPr>
      <w:rFonts w:ascii="Times New Roman" w:hAnsi="Times New Roman" w:cs="Times New Roman"/>
    </w:rPr>
  </w:style>
  <w:style w:type="character" w:styleId="affffc">
    <w:name w:val="endnote reference"/>
    <w:uiPriority w:val="99"/>
    <w:semiHidden/>
    <w:rsid w:val="00DE1FCA"/>
    <w:rPr>
      <w:rFonts w:ascii="Times New Roman" w:hAnsi="Times New Roman" w:cs="Times New Roman"/>
      <w:vertAlign w:val="superscript"/>
    </w:rPr>
  </w:style>
  <w:style w:type="character" w:customStyle="1" w:styleId="blk">
    <w:name w:val="blk"/>
    <w:uiPriority w:val="99"/>
    <w:rsid w:val="00DE1FCA"/>
  </w:style>
  <w:style w:type="character" w:customStyle="1" w:styleId="111">
    <w:name w:val="Текст примечания Знак11"/>
    <w:uiPriority w:val="99"/>
    <w:rsid w:val="00DE1FCA"/>
    <w:rPr>
      <w:rFonts w:ascii="Times New Roman" w:hAnsi="Times New Roman"/>
      <w:sz w:val="20"/>
    </w:rPr>
  </w:style>
  <w:style w:type="character" w:customStyle="1" w:styleId="19">
    <w:name w:val="Текст примечания Знак1"/>
    <w:uiPriority w:val="99"/>
    <w:rsid w:val="00DE1FCA"/>
    <w:rPr>
      <w:rFonts w:ascii="Times New Roman" w:hAnsi="Times New Roman"/>
      <w:sz w:val="20"/>
    </w:rPr>
  </w:style>
  <w:style w:type="character" w:customStyle="1" w:styleId="112">
    <w:name w:val="Тема примечания Знак11"/>
    <w:uiPriority w:val="99"/>
    <w:rsid w:val="00DE1FCA"/>
    <w:rPr>
      <w:rFonts w:ascii="Times New Roman" w:hAnsi="Times New Roman"/>
      <w:b/>
      <w:sz w:val="20"/>
    </w:rPr>
  </w:style>
  <w:style w:type="character" w:customStyle="1" w:styleId="1a">
    <w:name w:val="Тема примечания Знак1"/>
    <w:uiPriority w:val="99"/>
    <w:rsid w:val="00DE1FCA"/>
    <w:rPr>
      <w:rFonts w:ascii="Times New Roman" w:hAnsi="Times New Roman"/>
      <w:b/>
      <w:sz w:val="20"/>
    </w:rPr>
  </w:style>
  <w:style w:type="character" w:customStyle="1" w:styleId="apple-converted-space">
    <w:name w:val="apple-converted-space"/>
    <w:uiPriority w:val="99"/>
    <w:rsid w:val="00DE1FCA"/>
  </w:style>
  <w:style w:type="character" w:customStyle="1" w:styleId="affffd">
    <w:name w:val="Цветовое выделение"/>
    <w:uiPriority w:val="99"/>
    <w:rsid w:val="00DE1FCA"/>
    <w:rPr>
      <w:b/>
      <w:color w:val="26282F"/>
    </w:rPr>
  </w:style>
  <w:style w:type="character" w:customStyle="1" w:styleId="affffe">
    <w:name w:val="Гипертекстовая ссылка"/>
    <w:uiPriority w:val="99"/>
    <w:rsid w:val="00DE1FCA"/>
    <w:rPr>
      <w:b/>
      <w:color w:val="106BBE"/>
    </w:rPr>
  </w:style>
  <w:style w:type="character" w:customStyle="1" w:styleId="afffff">
    <w:name w:val="Активная гипертекстовая ссылка"/>
    <w:uiPriority w:val="99"/>
    <w:rsid w:val="00DE1FCA"/>
    <w:rPr>
      <w:b/>
      <w:color w:val="106BBE"/>
      <w:u w:val="single"/>
    </w:rPr>
  </w:style>
  <w:style w:type="character" w:customStyle="1" w:styleId="afffff0">
    <w:name w:val="Выделение для Базового Поиска"/>
    <w:uiPriority w:val="99"/>
    <w:rsid w:val="00DE1FCA"/>
    <w:rPr>
      <w:b/>
      <w:color w:val="0058A9"/>
    </w:rPr>
  </w:style>
  <w:style w:type="character" w:customStyle="1" w:styleId="afffff1">
    <w:name w:val="Выделение для Базового Поиска (курсив)"/>
    <w:uiPriority w:val="99"/>
    <w:rsid w:val="00DE1FCA"/>
    <w:rPr>
      <w:b/>
      <w:i/>
      <w:color w:val="0058A9"/>
    </w:rPr>
  </w:style>
  <w:style w:type="character" w:customStyle="1" w:styleId="afffff2">
    <w:name w:val="Заголовок своего сообщения"/>
    <w:uiPriority w:val="99"/>
    <w:rsid w:val="00DE1FCA"/>
    <w:rPr>
      <w:b/>
      <w:color w:val="26282F"/>
    </w:rPr>
  </w:style>
  <w:style w:type="character" w:customStyle="1" w:styleId="afffff3">
    <w:name w:val="Заголовок чужого сообщения"/>
    <w:uiPriority w:val="99"/>
    <w:rsid w:val="00DE1FCA"/>
    <w:rPr>
      <w:b/>
      <w:color w:val="FF0000"/>
    </w:rPr>
  </w:style>
  <w:style w:type="character" w:customStyle="1" w:styleId="afffff4">
    <w:name w:val="Найденные слова"/>
    <w:uiPriority w:val="99"/>
    <w:rsid w:val="00DE1FCA"/>
    <w:rPr>
      <w:b/>
      <w:color w:val="26282F"/>
      <w:shd w:val="clear" w:color="auto" w:fill="FFF580"/>
    </w:rPr>
  </w:style>
  <w:style w:type="character" w:customStyle="1" w:styleId="afffff5">
    <w:name w:val="Не вступил в силу"/>
    <w:uiPriority w:val="99"/>
    <w:rsid w:val="00DE1FCA"/>
    <w:rPr>
      <w:b/>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color w:val="749232"/>
    </w:rPr>
  </w:style>
  <w:style w:type="character" w:customStyle="1" w:styleId="afffffc">
    <w:name w:val="Утратил силу"/>
    <w:uiPriority w:val="99"/>
    <w:rsid w:val="00DE1FCA"/>
    <w:rPr>
      <w:b/>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
    <w:uiPriority w:val="99"/>
    <w:locked/>
    <w:rsid w:val="00DE1FCA"/>
    <w:rPr>
      <w:rFonts w:ascii="Times New Roman" w:hAnsi="Times New Roman"/>
      <w:sz w:val="24"/>
      <w:lang w:val="en-US" w:eastAsia="nl-NL"/>
    </w:rPr>
  </w:style>
  <w:style w:type="table" w:customStyle="1" w:styleId="27">
    <w:name w:val="Сетка таблицы2"/>
    <w:uiPriority w:val="99"/>
    <w:rsid w:val="00DE1FC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rPr>
  </w:style>
  <w:style w:type="table" w:customStyle="1" w:styleId="TableNormal13">
    <w:name w:val="Table Normal13"/>
    <w:uiPriority w:val="99"/>
    <w:semiHidden/>
    <w:rsid w:val="00DE1FCA"/>
    <w:pPr>
      <w:widowControl w:val="0"/>
      <w:autoSpaceDE w:val="0"/>
      <w:autoSpaceDN w:val="0"/>
    </w:pPr>
    <w:rPr>
      <w:sz w:val="22"/>
      <w:szCs w:val="22"/>
      <w:lang w:val="en-US" w:eastAsia="en-US"/>
    </w:rPr>
    <w:tblPr>
      <w:tblCellMar>
        <w:top w:w="0" w:type="dxa"/>
        <w:left w:w="0" w:type="dxa"/>
        <w:bottom w:w="0" w:type="dxa"/>
        <w:right w:w="0" w:type="dxa"/>
      </w:tblCellMar>
    </w:tblPr>
  </w:style>
  <w:style w:type="character" w:styleId="afffffe">
    <w:name w:val="Strong"/>
    <w:uiPriority w:val="99"/>
    <w:qFormat/>
    <w:rsid w:val="00064407"/>
    <w:rPr>
      <w:rFonts w:cs="Times New Roman"/>
      <w:b/>
    </w:rPr>
  </w:style>
  <w:style w:type="character" w:styleId="affffff">
    <w:name w:val="Subtle Emphasis"/>
    <w:uiPriority w:val="99"/>
    <w:qFormat/>
    <w:rsid w:val="00064407"/>
    <w:rPr>
      <w:rFonts w:cs="Times New Roman"/>
      <w:i/>
      <w:color w:val="404040"/>
    </w:rPr>
  </w:style>
  <w:style w:type="paragraph" w:styleId="affffff0">
    <w:name w:val="TOC Heading"/>
    <w:basedOn w:val="1"/>
    <w:next w:val="a"/>
    <w:uiPriority w:val="99"/>
    <w:qFormat/>
    <w:rsid w:val="00064407"/>
    <w:pPr>
      <w:keepNext/>
      <w:keepLines/>
      <w:spacing w:before="240" w:beforeAutospacing="0" w:after="0" w:afterAutospacing="0" w:line="259" w:lineRule="auto"/>
      <w:ind w:firstLine="709"/>
      <w:outlineLvl w:val="9"/>
    </w:pPr>
    <w:rPr>
      <w:rFonts w:ascii="@Batang" w:eastAsia="@Batang" w:cs="Segoe UI"/>
      <w:b w:val="0"/>
      <w:bCs w:val="0"/>
      <w:color w:val="2F5496"/>
      <w:kern w:val="0"/>
    </w:rPr>
  </w:style>
  <w:style w:type="table" w:customStyle="1" w:styleId="310">
    <w:name w:val="Таблица простая 31"/>
    <w:uiPriority w:val="99"/>
    <w:rsid w:val="00064407"/>
    <w:rPr>
      <w:rFonts w:ascii="Verdana" w:hAnsi="Verdana" w:cs="Segoe UI"/>
    </w:rPr>
    <w:tblPr>
      <w:tblStyleRowBandSize w:val="1"/>
      <w:tblStyleColBandSize w:val="1"/>
      <w:tblInd w:w="0" w:type="dxa"/>
      <w:tblCellMar>
        <w:top w:w="0" w:type="dxa"/>
        <w:left w:w="108" w:type="dxa"/>
        <w:bottom w:w="0" w:type="dxa"/>
        <w:right w:w="108" w:type="dxa"/>
      </w:tblCellMar>
    </w:tblPr>
  </w:style>
  <w:style w:type="paragraph" w:styleId="affffff1">
    <w:name w:val="Title"/>
    <w:basedOn w:val="a"/>
    <w:next w:val="a"/>
    <w:link w:val="28"/>
    <w:uiPriority w:val="99"/>
    <w:qFormat/>
    <w:rsid w:val="00064407"/>
    <w:pPr>
      <w:spacing w:after="120" w:line="276" w:lineRule="auto"/>
      <w:ind w:firstLine="709"/>
      <w:outlineLvl w:val="0"/>
    </w:pPr>
    <w:rPr>
      <w:rFonts w:ascii="Segoe UI" w:hAnsi="Segoe UI"/>
      <w:kern w:val="28"/>
      <w:sz w:val="24"/>
      <w:szCs w:val="24"/>
      <w:lang w:eastAsia="ru-RU"/>
    </w:rPr>
  </w:style>
  <w:style w:type="character" w:customStyle="1" w:styleId="28">
    <w:name w:val="Заголовок Знак2"/>
    <w:link w:val="affffff1"/>
    <w:uiPriority w:val="99"/>
    <w:locked/>
    <w:rsid w:val="00064407"/>
    <w:rPr>
      <w:rFonts w:ascii="Segoe UI" w:hAnsi="Segoe UI" w:cs="Times New Roman"/>
      <w:kern w:val="28"/>
      <w:sz w:val="24"/>
      <w:lang w:eastAsia="ru-RU"/>
    </w:rPr>
  </w:style>
  <w:style w:type="character" w:customStyle="1" w:styleId="affffff2">
    <w:name w:val="Заголовок Знак"/>
    <w:uiPriority w:val="99"/>
    <w:rsid w:val="00064407"/>
    <w:rPr>
      <w:rFonts w:ascii="Calibri Light" w:hAnsi="Calibri Light" w:cs="Times New Roman"/>
      <w:spacing w:val="-10"/>
      <w:kern w:val="28"/>
      <w:sz w:val="56"/>
      <w:szCs w:val="56"/>
    </w:rPr>
  </w:style>
  <w:style w:type="paragraph" w:customStyle="1" w:styleId="120">
    <w:name w:val="таблСлева12"/>
    <w:basedOn w:val="a"/>
    <w:uiPriority w:val="99"/>
    <w:rsid w:val="00064407"/>
    <w:pPr>
      <w:snapToGrid w:val="0"/>
    </w:pPr>
    <w:rPr>
      <w:rFonts w:ascii="Segoe UI" w:hAnsi="Segoe UI" w:cs="Segoe UI"/>
      <w:iCs/>
      <w:sz w:val="24"/>
      <w:szCs w:val="28"/>
      <w:lang w:eastAsia="ru-RU"/>
    </w:rPr>
  </w:style>
  <w:style w:type="paragraph" w:customStyle="1" w:styleId="s16">
    <w:name w:val="s_16"/>
    <w:basedOn w:val="a"/>
    <w:uiPriority w:val="99"/>
    <w:rsid w:val="00064407"/>
    <w:pPr>
      <w:spacing w:before="100" w:beforeAutospacing="1" w:after="100" w:afterAutospacing="1"/>
    </w:pPr>
    <w:rPr>
      <w:rFonts w:ascii="Times New Roman" w:eastAsia="Times New Roman" w:hAnsi="Times New Roman"/>
      <w:sz w:val="24"/>
      <w:szCs w:val="24"/>
      <w:lang w:eastAsia="ru-RU"/>
    </w:rPr>
  </w:style>
  <w:style w:type="table" w:customStyle="1" w:styleId="32">
    <w:name w:val="Таблица простая 32"/>
    <w:uiPriority w:val="99"/>
    <w:rsid w:val="00064407"/>
    <w:rPr>
      <w:rFonts w:eastAsia="Times New Roman"/>
    </w:rPr>
    <w:tblPr>
      <w:tblStyleRowBandSize w:val="1"/>
      <w:tblStyleColBandSize w:val="1"/>
      <w:tblInd w:w="0" w:type="dxa"/>
      <w:tblCellMar>
        <w:top w:w="0" w:type="dxa"/>
        <w:left w:w="108" w:type="dxa"/>
        <w:bottom w:w="0" w:type="dxa"/>
        <w:right w:w="108" w:type="dxa"/>
      </w:tblCellMar>
    </w:tblPr>
  </w:style>
  <w:style w:type="character" w:customStyle="1" w:styleId="29">
    <w:name w:val="Неразрешенное упоминание2"/>
    <w:uiPriority w:val="99"/>
    <w:semiHidden/>
    <w:rsid w:val="00064407"/>
    <w:rPr>
      <w:color w:val="605E5C"/>
      <w:shd w:val="clear" w:color="auto" w:fill="E1DFDD"/>
    </w:rPr>
  </w:style>
  <w:style w:type="character" w:customStyle="1" w:styleId="2a">
    <w:name w:val="Основной текст (2)_"/>
    <w:link w:val="2b"/>
    <w:uiPriority w:val="99"/>
    <w:locked/>
    <w:rsid w:val="00064407"/>
    <w:rPr>
      <w:sz w:val="28"/>
      <w:shd w:val="clear" w:color="auto" w:fill="FFFFFF"/>
    </w:rPr>
  </w:style>
  <w:style w:type="paragraph" w:customStyle="1" w:styleId="2b">
    <w:name w:val="Основной текст (2)"/>
    <w:basedOn w:val="a"/>
    <w:link w:val="2a"/>
    <w:uiPriority w:val="99"/>
    <w:rsid w:val="00064407"/>
    <w:pPr>
      <w:widowControl w:val="0"/>
      <w:shd w:val="clear" w:color="auto" w:fill="FFFFFF"/>
      <w:spacing w:before="360" w:line="240" w:lineRule="atLeast"/>
      <w:jc w:val="both"/>
    </w:pPr>
    <w:rPr>
      <w:sz w:val="28"/>
      <w:szCs w:val="20"/>
      <w:lang w:eastAsia="ru-RU"/>
    </w:rPr>
  </w:style>
  <w:style w:type="character" w:customStyle="1" w:styleId="c7">
    <w:name w:val="c7"/>
    <w:uiPriority w:val="99"/>
    <w:rsid w:val="00064407"/>
  </w:style>
  <w:style w:type="paragraph" w:customStyle="1" w:styleId="xl63">
    <w:name w:val="xl63"/>
    <w:basedOn w:val="a"/>
    <w:uiPriority w:val="99"/>
    <w:rsid w:val="00064407"/>
    <w:pPr>
      <w:spacing w:before="100" w:beforeAutospacing="1" w:after="100" w:afterAutospacing="1"/>
    </w:pPr>
    <w:rPr>
      <w:rFonts w:ascii="Times New Roman" w:eastAsia="Times New Roman" w:hAnsi="Times New Roman"/>
      <w:sz w:val="24"/>
      <w:szCs w:val="24"/>
      <w:lang w:eastAsia="ru-RU"/>
    </w:rPr>
  </w:style>
  <w:style w:type="paragraph" w:customStyle="1" w:styleId="xl64">
    <w:name w:val="xl64"/>
    <w:basedOn w:val="a"/>
    <w:uiPriority w:val="99"/>
    <w:rsid w:val="00064407"/>
    <w:pP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65">
    <w:name w:val="xl65"/>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66">
    <w:name w:val="xl66"/>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67">
    <w:name w:val="xl67"/>
    <w:basedOn w:val="a"/>
    <w:uiPriority w:val="99"/>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olor w:val="000000"/>
      <w:sz w:val="16"/>
      <w:szCs w:val="16"/>
      <w:lang w:eastAsia="ru-RU"/>
    </w:rPr>
  </w:style>
  <w:style w:type="paragraph" w:customStyle="1" w:styleId="xl68">
    <w:name w:val="xl68"/>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69">
    <w:name w:val="xl69"/>
    <w:basedOn w:val="a"/>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70">
    <w:name w:val="xl70"/>
    <w:basedOn w:val="a"/>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71">
    <w:name w:val="xl71"/>
    <w:basedOn w:val="a"/>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72">
    <w:name w:val="xl72"/>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73">
    <w:name w:val="xl73"/>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74">
    <w:name w:val="xl74"/>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75">
    <w:name w:val="xl75"/>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16"/>
      <w:szCs w:val="16"/>
      <w:lang w:eastAsia="ru-RU"/>
    </w:rPr>
  </w:style>
  <w:style w:type="paragraph" w:customStyle="1" w:styleId="xl76">
    <w:name w:val="xl76"/>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sz w:val="16"/>
      <w:szCs w:val="16"/>
      <w:lang w:eastAsia="ru-RU"/>
    </w:rPr>
  </w:style>
  <w:style w:type="paragraph" w:customStyle="1" w:styleId="xl77">
    <w:name w:val="xl77"/>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olor w:val="000000"/>
      <w:sz w:val="16"/>
      <w:szCs w:val="16"/>
      <w:lang w:eastAsia="ru-RU"/>
    </w:rPr>
  </w:style>
  <w:style w:type="paragraph" w:customStyle="1" w:styleId="xl78">
    <w:name w:val="xl78"/>
    <w:basedOn w:val="a"/>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79">
    <w:name w:val="xl79"/>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80">
    <w:name w:val="xl80"/>
    <w:basedOn w:val="a"/>
    <w:uiPriority w:val="99"/>
    <w:rsid w:val="00064407"/>
    <w:pPr>
      <w:shd w:val="clear" w:color="000000" w:fill="FFFFFF"/>
      <w:spacing w:before="100" w:beforeAutospacing="1" w:after="100" w:afterAutospacing="1"/>
    </w:pPr>
    <w:rPr>
      <w:rFonts w:ascii="Times New Roman" w:eastAsia="Times New Roman" w:hAnsi="Times New Roman"/>
      <w:sz w:val="24"/>
      <w:szCs w:val="24"/>
      <w:lang w:eastAsia="ru-RU"/>
    </w:rPr>
  </w:style>
  <w:style w:type="paragraph" w:customStyle="1" w:styleId="xl81">
    <w:name w:val="xl81"/>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14"/>
      <w:szCs w:val="14"/>
      <w:lang w:eastAsia="ru-RU"/>
    </w:rPr>
  </w:style>
  <w:style w:type="paragraph" w:customStyle="1" w:styleId="xl82">
    <w:name w:val="xl82"/>
    <w:basedOn w:val="a"/>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olor w:val="FF0000"/>
      <w:sz w:val="14"/>
      <w:szCs w:val="14"/>
      <w:lang w:eastAsia="ru-RU"/>
    </w:rPr>
  </w:style>
  <w:style w:type="paragraph" w:customStyle="1" w:styleId="xl83">
    <w:name w:val="xl83"/>
    <w:basedOn w:val="a"/>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84">
    <w:name w:val="xl84"/>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85">
    <w:name w:val="xl85"/>
    <w:basedOn w:val="a"/>
    <w:uiPriority w:val="99"/>
    <w:rsid w:val="00064407"/>
    <w:pPr>
      <w:pBdr>
        <w:left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86">
    <w:name w:val="xl86"/>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7">
    <w:name w:val="xl87"/>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8">
    <w:name w:val="xl88"/>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9">
    <w:name w:val="xl89"/>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i/>
      <w:iCs/>
      <w:sz w:val="14"/>
      <w:szCs w:val="14"/>
      <w:lang w:eastAsia="ru-RU"/>
    </w:rPr>
  </w:style>
  <w:style w:type="paragraph" w:customStyle="1" w:styleId="xl90">
    <w:name w:val="xl90"/>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sz w:val="14"/>
      <w:szCs w:val="14"/>
      <w:lang w:eastAsia="ru-RU"/>
    </w:rPr>
  </w:style>
  <w:style w:type="paragraph" w:customStyle="1" w:styleId="xl91">
    <w:name w:val="xl91"/>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92">
    <w:name w:val="xl92"/>
    <w:basedOn w:val="a"/>
    <w:uiPriority w:val="99"/>
    <w:rsid w:val="00064407"/>
    <w:pPr>
      <w:pBdr>
        <w:top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93">
    <w:name w:val="xl93"/>
    <w:basedOn w:val="a"/>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94">
    <w:name w:val="xl94"/>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14"/>
      <w:szCs w:val="14"/>
      <w:lang w:eastAsia="ru-RU"/>
    </w:rPr>
  </w:style>
  <w:style w:type="paragraph" w:customStyle="1" w:styleId="xl95">
    <w:name w:val="xl95"/>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24"/>
      <w:szCs w:val="24"/>
      <w:lang w:eastAsia="ru-RU"/>
    </w:rPr>
  </w:style>
  <w:style w:type="paragraph" w:customStyle="1" w:styleId="xl96">
    <w:name w:val="xl96"/>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14"/>
      <w:szCs w:val="14"/>
      <w:lang w:eastAsia="ru-RU"/>
    </w:rPr>
  </w:style>
  <w:style w:type="paragraph" w:customStyle="1" w:styleId="xl97">
    <w:name w:val="xl97"/>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24"/>
      <w:szCs w:val="24"/>
      <w:lang w:eastAsia="ru-RU"/>
    </w:rPr>
  </w:style>
  <w:style w:type="paragraph" w:customStyle="1" w:styleId="xl98">
    <w:name w:val="xl98"/>
    <w:basedOn w:val="a"/>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14"/>
      <w:szCs w:val="14"/>
      <w:lang w:eastAsia="ru-RU"/>
    </w:rPr>
  </w:style>
  <w:style w:type="paragraph" w:customStyle="1" w:styleId="xl99">
    <w:name w:val="xl99"/>
    <w:basedOn w:val="a"/>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00">
    <w:name w:val="xl100"/>
    <w:basedOn w:val="a"/>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101">
    <w:name w:val="xl101"/>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14"/>
      <w:szCs w:val="14"/>
      <w:lang w:eastAsia="ru-RU"/>
    </w:rPr>
  </w:style>
  <w:style w:type="paragraph" w:customStyle="1" w:styleId="xl102">
    <w:name w:val="xl102"/>
    <w:basedOn w:val="a"/>
    <w:uiPriority w:val="99"/>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103">
    <w:name w:val="xl103"/>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04">
    <w:name w:val="xl104"/>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105">
    <w:name w:val="xl105"/>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06">
    <w:name w:val="xl106"/>
    <w:basedOn w:val="a"/>
    <w:uiPriority w:val="99"/>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b/>
      <w:bCs/>
      <w:sz w:val="16"/>
      <w:szCs w:val="16"/>
      <w:lang w:eastAsia="ru-RU"/>
    </w:rPr>
  </w:style>
  <w:style w:type="paragraph" w:customStyle="1" w:styleId="xl107">
    <w:name w:val="xl107"/>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108">
    <w:name w:val="xl108"/>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09">
    <w:name w:val="xl109"/>
    <w:basedOn w:val="a"/>
    <w:uiPriority w:val="99"/>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sz w:val="14"/>
      <w:szCs w:val="14"/>
      <w:lang w:eastAsia="ru-RU"/>
    </w:rPr>
  </w:style>
  <w:style w:type="paragraph" w:customStyle="1" w:styleId="xl110">
    <w:name w:val="xl110"/>
    <w:basedOn w:val="a"/>
    <w:uiPriority w:val="99"/>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11">
    <w:name w:val="xl111"/>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112">
    <w:name w:val="xl112"/>
    <w:basedOn w:val="a"/>
    <w:uiPriority w:val="99"/>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olor w:val="000000"/>
      <w:sz w:val="16"/>
      <w:szCs w:val="16"/>
      <w:lang w:eastAsia="ru-RU"/>
    </w:rPr>
  </w:style>
  <w:style w:type="paragraph" w:customStyle="1" w:styleId="xl113">
    <w:name w:val="xl113"/>
    <w:basedOn w:val="a"/>
    <w:uiPriority w:val="99"/>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olor w:val="000000"/>
      <w:sz w:val="16"/>
      <w:szCs w:val="16"/>
      <w:lang w:eastAsia="ru-RU"/>
    </w:rPr>
  </w:style>
  <w:style w:type="paragraph" w:customStyle="1" w:styleId="xl114">
    <w:name w:val="xl114"/>
    <w:basedOn w:val="a"/>
    <w:uiPriority w:val="99"/>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b/>
      <w:bCs/>
      <w:i/>
      <w:iCs/>
      <w:color w:val="000000"/>
      <w:sz w:val="16"/>
      <w:szCs w:val="16"/>
      <w:lang w:eastAsia="ru-RU"/>
    </w:rPr>
  </w:style>
  <w:style w:type="paragraph" w:customStyle="1" w:styleId="xl115">
    <w:name w:val="xl115"/>
    <w:basedOn w:val="a"/>
    <w:uiPriority w:val="99"/>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16">
    <w:name w:val="xl116"/>
    <w:basedOn w:val="a"/>
    <w:uiPriority w:val="99"/>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sz w:val="16"/>
      <w:szCs w:val="16"/>
      <w:lang w:eastAsia="ru-RU"/>
    </w:rPr>
  </w:style>
  <w:style w:type="paragraph" w:customStyle="1" w:styleId="xl117">
    <w:name w:val="xl117"/>
    <w:basedOn w:val="a"/>
    <w:uiPriority w:val="99"/>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18">
    <w:name w:val="xl118"/>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19">
    <w:name w:val="xl119"/>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olor w:val="FFFFFF"/>
      <w:sz w:val="14"/>
      <w:szCs w:val="14"/>
      <w:lang w:eastAsia="ru-RU"/>
    </w:rPr>
  </w:style>
  <w:style w:type="paragraph" w:customStyle="1" w:styleId="xl120">
    <w:name w:val="xl120"/>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21">
    <w:name w:val="xl121"/>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i/>
      <w:iCs/>
      <w:color w:val="000000"/>
      <w:sz w:val="16"/>
      <w:szCs w:val="16"/>
      <w:lang w:eastAsia="ru-RU"/>
    </w:rPr>
  </w:style>
  <w:style w:type="paragraph" w:customStyle="1" w:styleId="xl122">
    <w:name w:val="xl122"/>
    <w:basedOn w:val="a"/>
    <w:uiPriority w:val="99"/>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sz w:val="16"/>
      <w:szCs w:val="16"/>
      <w:lang w:eastAsia="ru-RU"/>
    </w:rPr>
  </w:style>
  <w:style w:type="paragraph" w:customStyle="1" w:styleId="xl123">
    <w:name w:val="xl123"/>
    <w:basedOn w:val="a"/>
    <w:uiPriority w:val="99"/>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124">
    <w:name w:val="xl124"/>
    <w:basedOn w:val="a"/>
    <w:uiPriority w:val="99"/>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b/>
      <w:bCs/>
      <w:color w:val="000000"/>
      <w:sz w:val="16"/>
      <w:szCs w:val="16"/>
      <w:lang w:eastAsia="ru-RU"/>
    </w:rPr>
  </w:style>
  <w:style w:type="paragraph" w:customStyle="1" w:styleId="xl125">
    <w:name w:val="xl125"/>
    <w:basedOn w:val="a"/>
    <w:uiPriority w:val="99"/>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b/>
      <w:bCs/>
      <w:color w:val="000000"/>
      <w:sz w:val="16"/>
      <w:szCs w:val="16"/>
      <w:lang w:eastAsia="ru-RU"/>
    </w:rPr>
  </w:style>
  <w:style w:type="paragraph" w:customStyle="1" w:styleId="xl126">
    <w:name w:val="xl126"/>
    <w:basedOn w:val="a"/>
    <w:uiPriority w:val="99"/>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27">
    <w:name w:val="xl127"/>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28">
    <w:name w:val="xl128"/>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29">
    <w:name w:val="xl129"/>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b/>
      <w:bCs/>
      <w:i/>
      <w:iCs/>
      <w:color w:val="000000"/>
      <w:sz w:val="16"/>
      <w:szCs w:val="16"/>
      <w:lang w:eastAsia="ru-RU"/>
    </w:rPr>
  </w:style>
  <w:style w:type="paragraph" w:customStyle="1" w:styleId="xl130">
    <w:name w:val="xl130"/>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31">
    <w:name w:val="xl131"/>
    <w:basedOn w:val="a"/>
    <w:uiPriority w:val="99"/>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32">
    <w:name w:val="xl132"/>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24"/>
      <w:szCs w:val="24"/>
      <w:lang w:eastAsia="ru-RU"/>
    </w:rPr>
  </w:style>
  <w:style w:type="paragraph" w:customStyle="1" w:styleId="xl133">
    <w:name w:val="xl133"/>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olor w:val="FFFFFF"/>
      <w:sz w:val="24"/>
      <w:szCs w:val="24"/>
      <w:lang w:eastAsia="ru-RU"/>
    </w:rPr>
  </w:style>
  <w:style w:type="paragraph" w:customStyle="1" w:styleId="xl134">
    <w:name w:val="xl134"/>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35">
    <w:name w:val="xl135"/>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36">
    <w:name w:val="xl136"/>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sz w:val="16"/>
      <w:szCs w:val="16"/>
      <w:lang w:eastAsia="ru-RU"/>
    </w:rPr>
  </w:style>
  <w:style w:type="paragraph" w:customStyle="1" w:styleId="xl137">
    <w:name w:val="xl137"/>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38">
    <w:name w:val="xl138"/>
    <w:basedOn w:val="a"/>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39">
    <w:name w:val="xl139"/>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40">
    <w:name w:val="xl140"/>
    <w:basedOn w:val="a"/>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41">
    <w:name w:val="xl141"/>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42">
    <w:name w:val="xl142"/>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3">
    <w:name w:val="xl143"/>
    <w:basedOn w:val="a"/>
    <w:uiPriority w:val="99"/>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44">
    <w:name w:val="xl144"/>
    <w:basedOn w:val="a"/>
    <w:uiPriority w:val="99"/>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5">
    <w:name w:val="xl145"/>
    <w:basedOn w:val="a"/>
    <w:uiPriority w:val="99"/>
    <w:rsid w:val="00064407"/>
    <w:pPr>
      <w:pBdr>
        <w:right w:val="single" w:sz="8" w:space="0" w:color="auto"/>
      </w:pBdr>
      <w:spacing w:before="100" w:beforeAutospacing="1" w:after="100" w:afterAutospacing="1"/>
    </w:pPr>
    <w:rPr>
      <w:rFonts w:ascii="Times New Roman" w:eastAsia="Times New Roman" w:hAnsi="Times New Roman"/>
      <w:b/>
      <w:bCs/>
      <w:color w:val="000000"/>
      <w:sz w:val="16"/>
      <w:szCs w:val="16"/>
      <w:lang w:eastAsia="ru-RU"/>
    </w:rPr>
  </w:style>
  <w:style w:type="paragraph" w:customStyle="1" w:styleId="xl146">
    <w:name w:val="xl146"/>
    <w:basedOn w:val="a"/>
    <w:uiPriority w:val="99"/>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b/>
      <w:bCs/>
      <w:color w:val="000000"/>
      <w:sz w:val="16"/>
      <w:szCs w:val="16"/>
      <w:lang w:eastAsia="ru-RU"/>
    </w:rPr>
  </w:style>
  <w:style w:type="paragraph" w:customStyle="1" w:styleId="xl147">
    <w:name w:val="xl147"/>
    <w:basedOn w:val="a"/>
    <w:uiPriority w:val="99"/>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8">
    <w:name w:val="xl148"/>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b/>
      <w:bCs/>
      <w:sz w:val="16"/>
      <w:szCs w:val="16"/>
      <w:lang w:eastAsia="ru-RU"/>
    </w:rPr>
  </w:style>
  <w:style w:type="paragraph" w:customStyle="1" w:styleId="xl149">
    <w:name w:val="xl149"/>
    <w:basedOn w:val="a"/>
    <w:uiPriority w:val="99"/>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50">
    <w:name w:val="xl150"/>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1">
    <w:name w:val="xl151"/>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2">
    <w:name w:val="xl152"/>
    <w:basedOn w:val="a"/>
    <w:uiPriority w:val="99"/>
    <w:rsid w:val="00064407"/>
    <w:pPr>
      <w:pBdr>
        <w:top w:val="single" w:sz="4" w:space="0" w:color="auto"/>
        <w:bottom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53">
    <w:name w:val="xl153"/>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4">
    <w:name w:val="xl154"/>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5">
    <w:name w:val="xl155"/>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6">
    <w:name w:val="xl156"/>
    <w:basedOn w:val="a"/>
    <w:uiPriority w:val="99"/>
    <w:rsid w:val="00064407"/>
    <w:pPr>
      <w:spacing w:before="100" w:beforeAutospacing="1" w:after="100" w:afterAutospacing="1"/>
      <w:jc w:val="center"/>
    </w:pPr>
    <w:rPr>
      <w:rFonts w:ascii="Times New Roman" w:eastAsia="Times New Roman" w:hAnsi="Times New Roman"/>
      <w:b/>
      <w:bCs/>
      <w:sz w:val="24"/>
      <w:szCs w:val="24"/>
      <w:lang w:eastAsia="ru-RU"/>
    </w:rPr>
  </w:style>
  <w:style w:type="paragraph" w:customStyle="1" w:styleId="xl157">
    <w:name w:val="xl157"/>
    <w:basedOn w:val="a"/>
    <w:uiPriority w:val="99"/>
    <w:rsid w:val="00064407"/>
    <w:pPr>
      <w:spacing w:before="100" w:beforeAutospacing="1" w:after="100" w:afterAutospacing="1"/>
      <w:jc w:val="center"/>
    </w:pPr>
    <w:rPr>
      <w:rFonts w:ascii="Times New Roman" w:eastAsia="Times New Roman" w:hAnsi="Times New Roman"/>
      <w:b/>
      <w:bCs/>
      <w:sz w:val="24"/>
      <w:szCs w:val="24"/>
      <w:lang w:eastAsia="ru-RU"/>
    </w:rPr>
  </w:style>
  <w:style w:type="paragraph" w:customStyle="1" w:styleId="xl158">
    <w:name w:val="xl158"/>
    <w:basedOn w:val="a"/>
    <w:uiPriority w:val="99"/>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59">
    <w:name w:val="xl159"/>
    <w:basedOn w:val="a"/>
    <w:uiPriority w:val="99"/>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0">
    <w:name w:val="xl160"/>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1">
    <w:name w:val="xl161"/>
    <w:basedOn w:val="a"/>
    <w:uiPriority w:val="99"/>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2">
    <w:name w:val="xl162"/>
    <w:basedOn w:val="a"/>
    <w:uiPriority w:val="99"/>
    <w:rsid w:val="00064407"/>
    <w:pPr>
      <w:pBdr>
        <w:lef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3">
    <w:name w:val="xl163"/>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4">
    <w:name w:val="xl164"/>
    <w:basedOn w:val="a"/>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65">
    <w:name w:val="xl165"/>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sz w:val="14"/>
      <w:szCs w:val="14"/>
      <w:lang w:eastAsia="ru-RU"/>
    </w:rPr>
  </w:style>
  <w:style w:type="paragraph" w:customStyle="1" w:styleId="xl166">
    <w:name w:val="xl166"/>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7">
    <w:name w:val="xl167"/>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8">
    <w:name w:val="xl168"/>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9">
    <w:name w:val="xl169"/>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0">
    <w:name w:val="xl170"/>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1">
    <w:name w:val="xl171"/>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2">
    <w:name w:val="xl172"/>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3">
    <w:name w:val="xl173"/>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4">
    <w:name w:val="xl174"/>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5">
    <w:name w:val="xl175"/>
    <w:basedOn w:val="a"/>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6">
    <w:name w:val="xl176"/>
    <w:basedOn w:val="a"/>
    <w:uiPriority w:val="99"/>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c14">
    <w:name w:val="c14"/>
    <w:basedOn w:val="a"/>
    <w:uiPriority w:val="99"/>
    <w:rsid w:val="00064407"/>
    <w:pPr>
      <w:spacing w:before="100" w:beforeAutospacing="1" w:after="100" w:afterAutospacing="1"/>
    </w:pPr>
    <w:rPr>
      <w:rFonts w:ascii="Times New Roman" w:eastAsia="Times New Roman" w:hAnsi="Times New Roman"/>
      <w:sz w:val="24"/>
      <w:szCs w:val="24"/>
      <w:lang w:eastAsia="ru-RU"/>
    </w:rPr>
  </w:style>
  <w:style w:type="character" w:customStyle="1" w:styleId="c15">
    <w:name w:val="c15"/>
    <w:uiPriority w:val="99"/>
    <w:rsid w:val="00064407"/>
    <w:rPr>
      <w:rFonts w:cs="Times New Roman"/>
    </w:rPr>
  </w:style>
  <w:style w:type="paragraph" w:customStyle="1" w:styleId="c18">
    <w:name w:val="c18"/>
    <w:basedOn w:val="a"/>
    <w:uiPriority w:val="99"/>
    <w:rsid w:val="00064407"/>
    <w:pPr>
      <w:spacing w:before="100" w:beforeAutospacing="1" w:after="100" w:afterAutospacing="1"/>
    </w:pPr>
    <w:rPr>
      <w:rFonts w:ascii="Times New Roman" w:eastAsia="Times New Roman" w:hAnsi="Times New Roman"/>
      <w:sz w:val="24"/>
      <w:szCs w:val="24"/>
      <w:lang w:eastAsia="ru-RU"/>
    </w:rPr>
  </w:style>
  <w:style w:type="character" w:customStyle="1" w:styleId="markedcontent">
    <w:name w:val="markedcontent"/>
    <w:uiPriority w:val="99"/>
    <w:rsid w:val="00064407"/>
    <w:rPr>
      <w:rFonts w:cs="Times New Roman"/>
    </w:rPr>
  </w:style>
  <w:style w:type="character" w:customStyle="1" w:styleId="c21">
    <w:name w:val="c21"/>
    <w:uiPriority w:val="99"/>
    <w:rsid w:val="00064407"/>
    <w:rPr>
      <w:rFonts w:cs="Times New Roman"/>
    </w:rPr>
  </w:style>
  <w:style w:type="paragraph" w:customStyle="1" w:styleId="xl177">
    <w:name w:val="xl177"/>
    <w:basedOn w:val="a"/>
    <w:uiPriority w:val="99"/>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78">
    <w:name w:val="xl178"/>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79">
    <w:name w:val="xl179"/>
    <w:basedOn w:val="a"/>
    <w:uiPriority w:val="99"/>
    <w:rsid w:val="00064407"/>
    <w:pPr>
      <w:shd w:val="clear" w:color="000000" w:fill="FFFFFF"/>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80">
    <w:name w:val="xl180"/>
    <w:basedOn w:val="a"/>
    <w:uiPriority w:val="99"/>
    <w:rsid w:val="00064407"/>
    <w:pPr>
      <w:spacing w:before="100" w:beforeAutospacing="1" w:after="100" w:afterAutospacing="1"/>
      <w:jc w:val="center"/>
      <w:textAlignment w:val="center"/>
    </w:pPr>
    <w:rPr>
      <w:rFonts w:ascii="Times New Roman" w:eastAsia="Times New Roman" w:hAnsi="Times New Roman"/>
      <w:sz w:val="14"/>
      <w:szCs w:val="14"/>
      <w:lang w:eastAsia="ru-RU"/>
    </w:rPr>
  </w:style>
  <w:style w:type="character" w:customStyle="1" w:styleId="1b">
    <w:name w:val="Заголовок Знак1"/>
    <w:uiPriority w:val="99"/>
    <w:rsid w:val="00064407"/>
    <w:rPr>
      <w:rFonts w:ascii="Calibri Light" w:hAnsi="Calibri Light" w:cs="Times New Roman"/>
      <w:spacing w:val="-10"/>
      <w:kern w:val="28"/>
      <w:sz w:val="56"/>
      <w:szCs w:val="56"/>
    </w:rPr>
  </w:style>
  <w:style w:type="paragraph" w:styleId="affffff3">
    <w:name w:val="No Spacing"/>
    <w:link w:val="affffff4"/>
    <w:uiPriority w:val="99"/>
    <w:qFormat/>
    <w:rsid w:val="00064407"/>
    <w:rPr>
      <w:sz w:val="22"/>
      <w:szCs w:val="22"/>
    </w:rPr>
  </w:style>
  <w:style w:type="paragraph" w:customStyle="1" w:styleId="1c">
    <w:name w:val="Обычный (веб)1"/>
    <w:basedOn w:val="a"/>
    <w:next w:val="afc"/>
    <w:uiPriority w:val="99"/>
    <w:rsid w:val="00064407"/>
    <w:pPr>
      <w:widowControl w:val="0"/>
    </w:pPr>
    <w:rPr>
      <w:rFonts w:ascii="Times New Roman" w:eastAsia="Times New Roman" w:hAnsi="Times New Roman"/>
      <w:sz w:val="24"/>
      <w:szCs w:val="24"/>
      <w:lang w:val="en-US" w:eastAsia="nl-NL"/>
    </w:rPr>
  </w:style>
  <w:style w:type="character" w:customStyle="1" w:styleId="33">
    <w:name w:val="Неразрешенное упоминание3"/>
    <w:uiPriority w:val="99"/>
    <w:semiHidden/>
    <w:rsid w:val="00064407"/>
    <w:rPr>
      <w:color w:val="605E5C"/>
      <w:shd w:val="clear" w:color="auto" w:fill="E1DFDD"/>
    </w:rPr>
  </w:style>
  <w:style w:type="table" w:customStyle="1" w:styleId="34">
    <w:name w:val="Сетка таблицы3"/>
    <w:uiPriority w:val="99"/>
    <w:rsid w:val="0006440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d">
    <w:name w:val="Название Знак1"/>
    <w:uiPriority w:val="99"/>
    <w:rsid w:val="00064407"/>
    <w:rPr>
      <w:rFonts w:ascii="Times New Roman" w:hAnsi="Times New Roman"/>
      <w:kern w:val="28"/>
      <w:sz w:val="24"/>
    </w:rPr>
  </w:style>
  <w:style w:type="table" w:customStyle="1" w:styleId="210">
    <w:name w:val="Сетка таблицы21"/>
    <w:uiPriority w:val="99"/>
    <w:rsid w:val="000644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uiPriority w:val="99"/>
    <w:semiHidden/>
    <w:rsid w:val="00064407"/>
    <w:rPr>
      <w:rFonts w:cs="Times New Roman"/>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rPr>
  </w:style>
  <w:style w:type="character" w:customStyle="1" w:styleId="affffff4">
    <w:name w:val="Без интервала Знак"/>
    <w:link w:val="affffff3"/>
    <w:uiPriority w:val="99"/>
    <w:locked/>
    <w:rsid w:val="00064407"/>
    <w:rPr>
      <w:sz w:val="22"/>
      <w:lang w:eastAsia="ru-RU"/>
    </w:rPr>
  </w:style>
  <w:style w:type="character" w:customStyle="1" w:styleId="FontStyle11">
    <w:name w:val="Font Style11"/>
    <w:uiPriority w:val="99"/>
    <w:rsid w:val="00064407"/>
    <w:rPr>
      <w:rFonts w:ascii="Times New Roman" w:hAnsi="Times New Roman"/>
      <w:sz w:val="22"/>
    </w:rPr>
  </w:style>
  <w:style w:type="character" w:customStyle="1" w:styleId="212pt">
    <w:name w:val="Основной текст (2) + 12 pt"/>
    <w:aliases w:val="Полужирный2,Курсив1"/>
    <w:uiPriority w:val="99"/>
    <w:rsid w:val="00064407"/>
    <w:rPr>
      <w:rFonts w:ascii="Times New Roman" w:hAnsi="Times New Roman"/>
      <w:color w:val="000000"/>
      <w:spacing w:val="0"/>
      <w:w w:val="100"/>
      <w:position w:val="0"/>
      <w:sz w:val="24"/>
      <w:u w:val="none"/>
      <w:effect w:val="none"/>
      <w:shd w:val="clear" w:color="auto" w:fill="FFFFFF"/>
      <w:lang w:val="ru-RU" w:eastAsia="ru-RU"/>
    </w:rPr>
  </w:style>
  <w:style w:type="paragraph" w:customStyle="1" w:styleId="1e">
    <w:name w:val="Раздел 1"/>
    <w:basedOn w:val="1"/>
    <w:link w:val="1f"/>
    <w:uiPriority w:val="99"/>
    <w:rsid w:val="007863C1"/>
    <w:pPr>
      <w:keepNext/>
      <w:spacing w:before="0" w:beforeAutospacing="0" w:after="120" w:afterAutospacing="0"/>
    </w:pPr>
    <w:rPr>
      <w:rFonts w:ascii="Times New Roman Полужирный" w:eastAsia="Calibri" w:hAnsi="Times New Roman Полужирный"/>
      <w:caps/>
      <w:kern w:val="32"/>
    </w:rPr>
  </w:style>
  <w:style w:type="paragraph" w:customStyle="1" w:styleId="113">
    <w:name w:val="Раздел 1.1"/>
    <w:basedOn w:val="af8"/>
    <w:link w:val="114"/>
    <w:uiPriority w:val="99"/>
    <w:rsid w:val="007863C1"/>
    <w:pPr>
      <w:numPr>
        <w:ilvl w:val="0"/>
      </w:numPr>
      <w:spacing w:after="120" w:line="276" w:lineRule="auto"/>
      <w:ind w:firstLine="709"/>
      <w:outlineLvl w:val="1"/>
    </w:pPr>
    <w:rPr>
      <w:rFonts w:ascii="Times New Roman Полужирный" w:eastAsia="Calibri" w:hAnsi="Times New Roman Полужирный"/>
      <w:b/>
      <w:bCs/>
      <w:color w:val="auto"/>
      <w:spacing w:val="0"/>
      <w:sz w:val="24"/>
      <w:szCs w:val="24"/>
      <w:lang w:eastAsia="ru-RU"/>
    </w:rPr>
  </w:style>
  <w:style w:type="character" w:customStyle="1" w:styleId="1f">
    <w:name w:val="Раздел 1 Знак"/>
    <w:link w:val="1e"/>
    <w:uiPriority w:val="99"/>
    <w:locked/>
    <w:rsid w:val="007863C1"/>
    <w:rPr>
      <w:rFonts w:ascii="Times New Roman Полужирный" w:hAnsi="Times New Roman Полужирный" w:cs="Times New Roman"/>
      <w:b/>
      <w:bCs/>
      <w:caps/>
      <w:kern w:val="32"/>
      <w:sz w:val="24"/>
      <w:szCs w:val="24"/>
      <w:lang w:eastAsia="ru-RU"/>
    </w:rPr>
  </w:style>
  <w:style w:type="character" w:customStyle="1" w:styleId="114">
    <w:name w:val="Раздел 1.1 Знак"/>
    <w:link w:val="113"/>
    <w:uiPriority w:val="99"/>
    <w:locked/>
    <w:rsid w:val="007863C1"/>
    <w:rPr>
      <w:rFonts w:ascii="Times New Roman Полужирный" w:eastAsia="Times New Roman" w:hAnsi="Times New Roman Полужирный" w:cs="Times New Roman"/>
      <w:b/>
      <w:bCs/>
      <w:color w:val="5A5A5A"/>
      <w:spacing w:val="15"/>
      <w:sz w:val="24"/>
      <w:szCs w:val="24"/>
      <w:lang w:eastAsia="ru-RU"/>
    </w:rPr>
  </w:style>
  <w:style w:type="table" w:customStyle="1" w:styleId="1110">
    <w:name w:val="Сетка таблицы111"/>
    <w:uiPriority w:val="99"/>
    <w:rsid w:val="0006440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uiPriority w:val="99"/>
    <w:rsid w:val="00CD2973"/>
    <w:pPr>
      <w:spacing w:line="249" w:lineRule="auto"/>
    </w:pPr>
    <w:rPr>
      <w:rFonts w:ascii="Times New Roman" w:eastAsia="Times New Roman" w:hAnsi="Times New Roman"/>
      <w:sz w:val="24"/>
      <w:szCs w:val="24"/>
      <w:lang w:val="en-US" w:eastAsia="ru-RU"/>
    </w:rPr>
  </w:style>
  <w:style w:type="paragraph" w:customStyle="1" w:styleId="pTextStyleCenter">
    <w:name w:val="pTextStyleCenter"/>
    <w:basedOn w:val="a"/>
    <w:uiPriority w:val="99"/>
    <w:rsid w:val="00CD2973"/>
    <w:pPr>
      <w:spacing w:line="252" w:lineRule="auto"/>
      <w:jc w:val="center"/>
    </w:pPr>
    <w:rPr>
      <w:rFonts w:ascii="Times New Roman" w:eastAsia="Times New Roman" w:hAnsi="Times New Roman"/>
      <w:sz w:val="24"/>
      <w:szCs w:val="24"/>
      <w:lang w:val="en-US" w:eastAsia="ru-RU"/>
    </w:rPr>
  </w:style>
  <w:style w:type="table" w:customStyle="1" w:styleId="43">
    <w:name w:val="Сетка таблицы4"/>
    <w:uiPriority w:val="99"/>
    <w:rsid w:val="005171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sz w:val="20"/>
      <w:szCs w:val="20"/>
      <w:vertAlign w:val="superscript"/>
      <w:lang w:eastAsia="ru-RU"/>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
    <w:uiPriority w:val="99"/>
    <w:rsid w:val="00CE7D23"/>
    <w:rPr>
      <w:rFonts w:cs="Times New Roman"/>
    </w:rPr>
  </w:style>
  <w:style w:type="character" w:customStyle="1" w:styleId="50">
    <w:name w:val="Неразрешенное упоминание5"/>
    <w:uiPriority w:val="99"/>
    <w:semiHidden/>
    <w:rsid w:val="00955D56"/>
    <w:rPr>
      <w:rFonts w:cs="Times New Roman"/>
      <w:color w:val="605E5C"/>
      <w:shd w:val="clear" w:color="auto" w:fill="E1DFDD"/>
    </w:rPr>
  </w:style>
  <w:style w:type="paragraph" w:customStyle="1" w:styleId="affffff5">
    <w:name w:val="Базовый"/>
    <w:uiPriority w:val="99"/>
    <w:rsid w:val="00D97358"/>
    <w:pPr>
      <w:tabs>
        <w:tab w:val="left" w:pos="708"/>
      </w:tabs>
      <w:suppressAutoHyphens/>
      <w:spacing w:after="200" w:line="276"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1678">
      <w:marLeft w:val="0"/>
      <w:marRight w:val="0"/>
      <w:marTop w:val="0"/>
      <w:marBottom w:val="0"/>
      <w:divBdr>
        <w:top w:val="none" w:sz="0" w:space="0" w:color="auto"/>
        <w:left w:val="none" w:sz="0" w:space="0" w:color="auto"/>
        <w:bottom w:val="none" w:sz="0" w:space="0" w:color="auto"/>
        <w:right w:val="none" w:sz="0" w:space="0" w:color="auto"/>
      </w:divBdr>
    </w:div>
    <w:div w:id="19361679">
      <w:marLeft w:val="0"/>
      <w:marRight w:val="0"/>
      <w:marTop w:val="0"/>
      <w:marBottom w:val="0"/>
      <w:divBdr>
        <w:top w:val="none" w:sz="0" w:space="0" w:color="auto"/>
        <w:left w:val="none" w:sz="0" w:space="0" w:color="auto"/>
        <w:bottom w:val="none" w:sz="0" w:space="0" w:color="auto"/>
        <w:right w:val="none" w:sz="0" w:space="0" w:color="auto"/>
      </w:divBdr>
    </w:div>
    <w:div w:id="19361680">
      <w:marLeft w:val="0"/>
      <w:marRight w:val="0"/>
      <w:marTop w:val="0"/>
      <w:marBottom w:val="0"/>
      <w:divBdr>
        <w:top w:val="none" w:sz="0" w:space="0" w:color="auto"/>
        <w:left w:val="none" w:sz="0" w:space="0" w:color="auto"/>
        <w:bottom w:val="none" w:sz="0" w:space="0" w:color="auto"/>
        <w:right w:val="none" w:sz="0" w:space="0" w:color="auto"/>
      </w:divBdr>
    </w:div>
    <w:div w:id="19361681">
      <w:marLeft w:val="0"/>
      <w:marRight w:val="0"/>
      <w:marTop w:val="0"/>
      <w:marBottom w:val="0"/>
      <w:divBdr>
        <w:top w:val="none" w:sz="0" w:space="0" w:color="auto"/>
        <w:left w:val="none" w:sz="0" w:space="0" w:color="auto"/>
        <w:bottom w:val="none" w:sz="0" w:space="0" w:color="auto"/>
        <w:right w:val="none" w:sz="0" w:space="0" w:color="auto"/>
      </w:divBdr>
    </w:div>
    <w:div w:id="19361682">
      <w:marLeft w:val="0"/>
      <w:marRight w:val="0"/>
      <w:marTop w:val="0"/>
      <w:marBottom w:val="0"/>
      <w:divBdr>
        <w:top w:val="none" w:sz="0" w:space="0" w:color="auto"/>
        <w:left w:val="none" w:sz="0" w:space="0" w:color="auto"/>
        <w:bottom w:val="none" w:sz="0" w:space="0" w:color="auto"/>
        <w:right w:val="none" w:sz="0" w:space="0" w:color="auto"/>
      </w:divBdr>
    </w:div>
    <w:div w:id="19361683">
      <w:marLeft w:val="0"/>
      <w:marRight w:val="0"/>
      <w:marTop w:val="0"/>
      <w:marBottom w:val="0"/>
      <w:divBdr>
        <w:top w:val="none" w:sz="0" w:space="0" w:color="auto"/>
        <w:left w:val="none" w:sz="0" w:space="0" w:color="auto"/>
        <w:bottom w:val="none" w:sz="0" w:space="0" w:color="auto"/>
        <w:right w:val="none" w:sz="0" w:space="0" w:color="auto"/>
      </w:divBdr>
    </w:div>
    <w:div w:id="19361684">
      <w:marLeft w:val="0"/>
      <w:marRight w:val="0"/>
      <w:marTop w:val="0"/>
      <w:marBottom w:val="0"/>
      <w:divBdr>
        <w:top w:val="none" w:sz="0" w:space="0" w:color="auto"/>
        <w:left w:val="none" w:sz="0" w:space="0" w:color="auto"/>
        <w:bottom w:val="none" w:sz="0" w:space="0" w:color="auto"/>
        <w:right w:val="none" w:sz="0" w:space="0" w:color="auto"/>
      </w:divBdr>
    </w:div>
    <w:div w:id="19361685">
      <w:marLeft w:val="0"/>
      <w:marRight w:val="0"/>
      <w:marTop w:val="0"/>
      <w:marBottom w:val="0"/>
      <w:divBdr>
        <w:top w:val="none" w:sz="0" w:space="0" w:color="auto"/>
        <w:left w:val="none" w:sz="0" w:space="0" w:color="auto"/>
        <w:bottom w:val="none" w:sz="0" w:space="0" w:color="auto"/>
        <w:right w:val="none" w:sz="0" w:space="0" w:color="auto"/>
      </w:divBdr>
    </w:div>
    <w:div w:id="19361686">
      <w:marLeft w:val="0"/>
      <w:marRight w:val="0"/>
      <w:marTop w:val="0"/>
      <w:marBottom w:val="0"/>
      <w:divBdr>
        <w:top w:val="none" w:sz="0" w:space="0" w:color="auto"/>
        <w:left w:val="none" w:sz="0" w:space="0" w:color="auto"/>
        <w:bottom w:val="none" w:sz="0" w:space="0" w:color="auto"/>
        <w:right w:val="none" w:sz="0" w:space="0" w:color="auto"/>
      </w:divBdr>
    </w:div>
    <w:div w:id="19361687">
      <w:marLeft w:val="0"/>
      <w:marRight w:val="0"/>
      <w:marTop w:val="0"/>
      <w:marBottom w:val="0"/>
      <w:divBdr>
        <w:top w:val="none" w:sz="0" w:space="0" w:color="auto"/>
        <w:left w:val="none" w:sz="0" w:space="0" w:color="auto"/>
        <w:bottom w:val="none" w:sz="0" w:space="0" w:color="auto"/>
        <w:right w:val="none" w:sz="0" w:space="0" w:color="auto"/>
      </w:divBdr>
    </w:div>
    <w:div w:id="19361688">
      <w:marLeft w:val="0"/>
      <w:marRight w:val="0"/>
      <w:marTop w:val="0"/>
      <w:marBottom w:val="0"/>
      <w:divBdr>
        <w:top w:val="none" w:sz="0" w:space="0" w:color="auto"/>
        <w:left w:val="none" w:sz="0" w:space="0" w:color="auto"/>
        <w:bottom w:val="none" w:sz="0" w:space="0" w:color="auto"/>
        <w:right w:val="none" w:sz="0" w:space="0" w:color="auto"/>
      </w:divBdr>
    </w:div>
    <w:div w:id="19361689">
      <w:marLeft w:val="0"/>
      <w:marRight w:val="0"/>
      <w:marTop w:val="0"/>
      <w:marBottom w:val="0"/>
      <w:divBdr>
        <w:top w:val="none" w:sz="0" w:space="0" w:color="auto"/>
        <w:left w:val="none" w:sz="0" w:space="0" w:color="auto"/>
        <w:bottom w:val="none" w:sz="0" w:space="0" w:color="auto"/>
        <w:right w:val="none" w:sz="0" w:space="0" w:color="auto"/>
      </w:divBdr>
    </w:div>
    <w:div w:id="19361690">
      <w:marLeft w:val="0"/>
      <w:marRight w:val="0"/>
      <w:marTop w:val="0"/>
      <w:marBottom w:val="0"/>
      <w:divBdr>
        <w:top w:val="none" w:sz="0" w:space="0" w:color="auto"/>
        <w:left w:val="none" w:sz="0" w:space="0" w:color="auto"/>
        <w:bottom w:val="none" w:sz="0" w:space="0" w:color="auto"/>
        <w:right w:val="none" w:sz="0" w:space="0" w:color="auto"/>
      </w:divBdr>
    </w:div>
    <w:div w:id="19361691">
      <w:marLeft w:val="0"/>
      <w:marRight w:val="0"/>
      <w:marTop w:val="0"/>
      <w:marBottom w:val="0"/>
      <w:divBdr>
        <w:top w:val="none" w:sz="0" w:space="0" w:color="auto"/>
        <w:left w:val="none" w:sz="0" w:space="0" w:color="auto"/>
        <w:bottom w:val="none" w:sz="0" w:space="0" w:color="auto"/>
        <w:right w:val="none" w:sz="0" w:space="0" w:color="auto"/>
      </w:divBdr>
    </w:div>
    <w:div w:id="193616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17</Pages>
  <Words>3565</Words>
  <Characters>20322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Uvarovohk</cp:lastModifiedBy>
  <cp:revision>24</cp:revision>
  <cp:lastPrinted>2008-01-04T13:23:00Z</cp:lastPrinted>
  <dcterms:created xsi:type="dcterms:W3CDTF">2024-05-15T06:11:00Z</dcterms:created>
  <dcterms:modified xsi:type="dcterms:W3CDTF">2024-09-09T10:32:00Z</dcterms:modified>
</cp:coreProperties>
</file>